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6B066" w14:textId="7A37A38F" w:rsidR="001E293B" w:rsidRPr="000D66F4" w:rsidRDefault="00D016B1" w:rsidP="00A25677">
      <w:pPr>
        <w:pStyle w:val="berschrift2"/>
        <w:numPr>
          <w:ilvl w:val="1"/>
          <w:numId w:val="2"/>
        </w:numPr>
        <w:tabs>
          <w:tab w:val="clear" w:pos="0"/>
        </w:tabs>
        <w:spacing w:after="240"/>
        <w:ind w:right="72"/>
        <w:jc w:val="both"/>
        <w:rPr>
          <w:rFonts w:ascii="Fira Sans" w:hAnsi="Fira Sans" w:cs="Arial"/>
          <w:b w:val="0"/>
          <w:sz w:val="40"/>
          <w:szCs w:val="40"/>
          <w:lang w:val="de-DE"/>
        </w:rPr>
      </w:pPr>
      <w:r w:rsidRPr="000D66F4">
        <w:rPr>
          <w:rFonts w:ascii="Fira Sans" w:hAnsi="Fira Sans"/>
          <w:b w:val="0"/>
          <w:sz w:val="40"/>
          <w:szCs w:val="40"/>
          <w:lang w:val="de-DE"/>
        </w:rPr>
        <w:t>Planungs</w:t>
      </w:r>
      <w:r w:rsidR="007109EA" w:rsidRPr="000D66F4">
        <w:rPr>
          <w:rFonts w:ascii="Fira Sans" w:hAnsi="Fira Sans"/>
          <w:b w:val="0"/>
          <w:sz w:val="40"/>
          <w:szCs w:val="40"/>
          <w:lang w:val="de-DE"/>
        </w:rPr>
        <w:t xml:space="preserve">- und Gestaltungsbeirat </w:t>
      </w:r>
    </w:p>
    <w:p w14:paraId="4389F5BF" w14:textId="77777777" w:rsidR="00EF4588" w:rsidRPr="000D66F4" w:rsidRDefault="00846499" w:rsidP="00A25677">
      <w:pPr>
        <w:pStyle w:val="berschrift2"/>
        <w:numPr>
          <w:ilvl w:val="1"/>
          <w:numId w:val="2"/>
        </w:numPr>
        <w:tabs>
          <w:tab w:val="clear" w:pos="0"/>
        </w:tabs>
        <w:spacing w:after="240"/>
        <w:ind w:right="72"/>
        <w:jc w:val="both"/>
        <w:rPr>
          <w:rFonts w:ascii="Fira Sans" w:hAnsi="Fira Sans" w:cs="Arial"/>
          <w:b w:val="0"/>
          <w:sz w:val="40"/>
          <w:szCs w:val="40"/>
          <w:lang w:val="de-DE"/>
        </w:rPr>
      </w:pPr>
      <w:r w:rsidRPr="000D66F4">
        <w:rPr>
          <w:rFonts w:ascii="Fira Sans" w:hAnsi="Fira Sans" w:cs="Arial"/>
          <w:b w:val="0"/>
          <w:sz w:val="40"/>
          <w:szCs w:val="40"/>
          <w:lang w:val="de-DE"/>
        </w:rPr>
        <w:t>der Hanse</w:t>
      </w:r>
      <w:r w:rsidR="009B1E1C">
        <w:rPr>
          <w:rFonts w:ascii="Fira Sans" w:hAnsi="Fira Sans" w:cs="Arial"/>
          <w:b w:val="0"/>
          <w:sz w:val="40"/>
          <w:szCs w:val="40"/>
          <w:lang w:val="de-DE"/>
        </w:rPr>
        <w:t>- und Universitäts</w:t>
      </w:r>
      <w:r w:rsidRPr="000D66F4">
        <w:rPr>
          <w:rFonts w:ascii="Fira Sans" w:hAnsi="Fira Sans" w:cs="Arial"/>
          <w:b w:val="0"/>
          <w:sz w:val="40"/>
          <w:szCs w:val="40"/>
          <w:lang w:val="de-DE"/>
        </w:rPr>
        <w:t>stadt Rostock</w:t>
      </w:r>
    </w:p>
    <w:p w14:paraId="1EA57F2C" w14:textId="07DFD780" w:rsidR="00846499" w:rsidRPr="000D66F4" w:rsidRDefault="00E26E48" w:rsidP="00A25677">
      <w:pPr>
        <w:pStyle w:val="berschrift2"/>
        <w:numPr>
          <w:ilvl w:val="1"/>
          <w:numId w:val="2"/>
        </w:numPr>
        <w:tabs>
          <w:tab w:val="clear" w:pos="0"/>
        </w:tabs>
        <w:spacing w:after="120"/>
        <w:ind w:right="-471"/>
        <w:jc w:val="both"/>
        <w:rPr>
          <w:rFonts w:ascii="Fira Sans" w:hAnsi="Fira Sans" w:cs="Arial"/>
          <w:szCs w:val="22"/>
          <w:lang w:val="de-DE"/>
        </w:rPr>
      </w:pPr>
      <w:r>
        <w:rPr>
          <w:rFonts w:ascii="Fira Sans" w:hAnsi="Fira Sans" w:cs="Arial"/>
          <w:szCs w:val="22"/>
          <w:lang w:val="de-DE"/>
        </w:rPr>
        <w:t>5</w:t>
      </w:r>
      <w:r w:rsidR="009138C3">
        <w:rPr>
          <w:rFonts w:ascii="Fira Sans" w:hAnsi="Fira Sans" w:cs="Arial"/>
          <w:szCs w:val="22"/>
          <w:lang w:val="de-DE"/>
        </w:rPr>
        <w:t>3</w:t>
      </w:r>
      <w:r w:rsidR="007D2FBF" w:rsidRPr="000D66F4">
        <w:rPr>
          <w:rFonts w:ascii="Fira Sans" w:hAnsi="Fira Sans" w:cs="Arial"/>
          <w:szCs w:val="22"/>
          <w:lang w:val="de-DE"/>
        </w:rPr>
        <w:t xml:space="preserve">. Sitzung </w:t>
      </w:r>
      <w:r w:rsidR="00751E8E" w:rsidRPr="000D66F4">
        <w:rPr>
          <w:rFonts w:ascii="Fira Sans" w:hAnsi="Fira Sans" w:cs="Arial"/>
          <w:szCs w:val="22"/>
          <w:lang w:val="de-DE"/>
        </w:rPr>
        <w:t>–</w:t>
      </w:r>
      <w:r w:rsidR="00846499" w:rsidRPr="000D66F4">
        <w:rPr>
          <w:rFonts w:ascii="Fira Sans" w:hAnsi="Fira Sans" w:cs="Arial"/>
          <w:szCs w:val="22"/>
          <w:lang w:val="de-DE"/>
        </w:rPr>
        <w:t xml:space="preserve"> </w:t>
      </w:r>
      <w:r w:rsidR="009138C3">
        <w:rPr>
          <w:rFonts w:ascii="Fira Sans" w:hAnsi="Fira Sans" w:cs="Arial"/>
          <w:szCs w:val="22"/>
          <w:lang w:val="de-DE"/>
        </w:rPr>
        <w:t>20.03.2026</w:t>
      </w:r>
    </w:p>
    <w:p w14:paraId="4E0C8C35" w14:textId="77777777" w:rsidR="005F6DD3" w:rsidRPr="000D66F4" w:rsidRDefault="005F6DD3" w:rsidP="005F6DD3">
      <w:pPr>
        <w:rPr>
          <w:rFonts w:ascii="Fira Sans" w:hAnsi="Fira Sans"/>
        </w:rPr>
      </w:pPr>
    </w:p>
    <w:p w14:paraId="526BA332" w14:textId="77777777" w:rsidR="00F42133" w:rsidRDefault="00F42133" w:rsidP="00F42133">
      <w:pPr>
        <w:pStyle w:val="berschrift2"/>
        <w:numPr>
          <w:ilvl w:val="1"/>
          <w:numId w:val="2"/>
        </w:numPr>
        <w:tabs>
          <w:tab w:val="clear" w:pos="0"/>
        </w:tabs>
        <w:spacing w:after="240"/>
        <w:ind w:right="-471"/>
        <w:jc w:val="both"/>
        <w:rPr>
          <w:rFonts w:ascii="Fira Sans" w:hAnsi="Fira Sans" w:cs="Arial"/>
          <w:szCs w:val="22"/>
          <w:lang w:val="de-DE"/>
        </w:rPr>
      </w:pPr>
    </w:p>
    <w:p w14:paraId="06609C1F" w14:textId="77777777" w:rsidR="00A76D44" w:rsidRPr="00F42133" w:rsidRDefault="00F42133" w:rsidP="00F42133">
      <w:pPr>
        <w:pStyle w:val="berschrift2"/>
        <w:numPr>
          <w:ilvl w:val="1"/>
          <w:numId w:val="2"/>
        </w:numPr>
        <w:tabs>
          <w:tab w:val="clear" w:pos="0"/>
        </w:tabs>
        <w:spacing w:after="240"/>
        <w:ind w:right="-471"/>
        <w:jc w:val="both"/>
        <w:rPr>
          <w:rFonts w:ascii="Fira Sans" w:hAnsi="Fira Sans" w:cs="Arial"/>
          <w:szCs w:val="22"/>
          <w:lang w:val="de-DE"/>
        </w:rPr>
      </w:pPr>
      <w:r>
        <w:rPr>
          <w:rFonts w:ascii="Fira Sans" w:hAnsi="Fira Sans" w:cs="Arial"/>
          <w:szCs w:val="22"/>
          <w:lang w:val="de-DE"/>
        </w:rPr>
        <w:t>B</w:t>
      </w:r>
      <w:r w:rsidR="00401136" w:rsidRPr="00F42133">
        <w:rPr>
          <w:rFonts w:ascii="Fira Sans" w:hAnsi="Fira Sans" w:cs="Arial"/>
          <w:szCs w:val="22"/>
          <w:lang w:val="de-DE"/>
        </w:rPr>
        <w:t>eratungsort</w:t>
      </w:r>
      <w:r w:rsidR="00A76D44" w:rsidRPr="00F42133">
        <w:rPr>
          <w:rFonts w:ascii="Fira Sans" w:hAnsi="Fira Sans" w:cs="Arial"/>
          <w:szCs w:val="22"/>
          <w:lang w:val="de-DE"/>
        </w:rPr>
        <w:t>e</w:t>
      </w:r>
      <w:r w:rsidR="00401136" w:rsidRPr="00F42133">
        <w:rPr>
          <w:rFonts w:ascii="Fira Sans" w:hAnsi="Fira Sans" w:cs="Arial"/>
          <w:szCs w:val="22"/>
          <w:lang w:val="de-DE"/>
        </w:rPr>
        <w:t xml:space="preserve">: </w:t>
      </w:r>
    </w:p>
    <w:p w14:paraId="4351F467" w14:textId="1B0DCC36" w:rsidR="00E73714" w:rsidRDefault="00A76D44" w:rsidP="00A76D44">
      <w:pPr>
        <w:pStyle w:val="berschrift2"/>
        <w:numPr>
          <w:ilvl w:val="1"/>
          <w:numId w:val="2"/>
        </w:numPr>
        <w:tabs>
          <w:tab w:val="clear" w:pos="0"/>
        </w:tabs>
        <w:ind w:right="-471"/>
        <w:jc w:val="both"/>
        <w:rPr>
          <w:rFonts w:ascii="Fira Sans" w:hAnsi="Fira Sans" w:cs="Arial"/>
          <w:szCs w:val="22"/>
          <w:lang w:val="de-DE"/>
        </w:rPr>
      </w:pPr>
      <w:r>
        <w:rPr>
          <w:rFonts w:ascii="Fira Sans" w:hAnsi="Fira Sans" w:cs="Arial"/>
          <w:szCs w:val="22"/>
          <w:lang w:val="de-DE"/>
        </w:rPr>
        <w:t xml:space="preserve">Öffentlicher Teil: </w:t>
      </w:r>
      <w:r w:rsidR="00E65044">
        <w:rPr>
          <w:rFonts w:ascii="Fira Sans" w:hAnsi="Fira Sans" w:cs="Arial"/>
          <w:szCs w:val="22"/>
          <w:lang w:val="de-DE"/>
        </w:rPr>
        <w:t>Rathaushalle</w:t>
      </w:r>
      <w:r>
        <w:rPr>
          <w:rFonts w:ascii="Fira Sans" w:hAnsi="Fira Sans" w:cs="Arial"/>
          <w:szCs w:val="22"/>
          <w:lang w:val="de-DE"/>
        </w:rPr>
        <w:t>,</w:t>
      </w:r>
      <w:r w:rsidRPr="00A76D44">
        <w:rPr>
          <w:rFonts w:ascii="Fira Sans" w:hAnsi="Fira Sans" w:cs="Arial"/>
          <w:szCs w:val="22"/>
          <w:lang w:val="de-DE"/>
        </w:rPr>
        <w:t xml:space="preserve"> </w:t>
      </w:r>
      <w:r>
        <w:rPr>
          <w:rFonts w:ascii="Fira Sans" w:hAnsi="Fira Sans" w:cs="Arial"/>
          <w:szCs w:val="22"/>
          <w:lang w:val="de-DE"/>
        </w:rPr>
        <w:t>Rostocker Rathaus</w:t>
      </w:r>
    </w:p>
    <w:p w14:paraId="3A19F487" w14:textId="77777777" w:rsidR="00101C68" w:rsidRDefault="005F6DD3" w:rsidP="005B3995">
      <w:pPr>
        <w:jc w:val="both"/>
        <w:rPr>
          <w:rFonts w:ascii="Fira Sans" w:hAnsi="Fira Sans" w:cs="Arial"/>
          <w:b/>
          <w:sz w:val="22"/>
          <w:szCs w:val="22"/>
        </w:rPr>
      </w:pPr>
      <w:r w:rsidRPr="000D66F4">
        <w:rPr>
          <w:rFonts w:ascii="Fira Sans" w:hAnsi="Fira Sans" w:cs="Arial"/>
          <w:b/>
          <w:sz w:val="28"/>
          <w:szCs w:val="28"/>
        </w:rPr>
        <w:tab/>
      </w:r>
      <w:r w:rsidR="00101C68">
        <w:rPr>
          <w:rFonts w:ascii="Fira Sans" w:hAnsi="Fira Sans" w:cs="Arial"/>
          <w:b/>
          <w:sz w:val="22"/>
          <w:szCs w:val="22"/>
        </w:rPr>
        <w:t xml:space="preserve"> </w:t>
      </w:r>
    </w:p>
    <w:p w14:paraId="10C6A21B" w14:textId="77777777" w:rsidR="00846499" w:rsidRPr="003777C4" w:rsidRDefault="00101C68" w:rsidP="005B3995">
      <w:pPr>
        <w:jc w:val="both"/>
        <w:rPr>
          <w:rFonts w:ascii="Fira Sans" w:hAnsi="Fira Sans" w:cs="Arial"/>
          <w:b/>
          <w:sz w:val="22"/>
          <w:szCs w:val="22"/>
        </w:rPr>
      </w:pPr>
      <w:r>
        <w:rPr>
          <w:rFonts w:ascii="Fira Sans" w:hAnsi="Fira Sans" w:cs="Arial"/>
          <w:b/>
          <w:szCs w:val="22"/>
        </w:rPr>
        <w:tab/>
      </w:r>
      <w:r>
        <w:rPr>
          <w:rFonts w:ascii="Fira Sans" w:hAnsi="Fira Sans" w:cs="Arial"/>
          <w:b/>
          <w:szCs w:val="22"/>
        </w:rPr>
        <w:tab/>
      </w:r>
      <w:r>
        <w:rPr>
          <w:rFonts w:ascii="Fira Sans" w:hAnsi="Fira Sans" w:cs="Arial"/>
          <w:b/>
          <w:szCs w:val="22"/>
        </w:rPr>
        <w:tab/>
      </w:r>
      <w:r>
        <w:rPr>
          <w:rFonts w:ascii="Fira Sans" w:hAnsi="Fira Sans" w:cs="Arial"/>
          <w:b/>
          <w:szCs w:val="22"/>
        </w:rPr>
        <w:tab/>
      </w:r>
    </w:p>
    <w:p w14:paraId="2F45AF17" w14:textId="77777777" w:rsidR="00846499" w:rsidRPr="000D66F4" w:rsidRDefault="00846499" w:rsidP="005B3995">
      <w:pPr>
        <w:jc w:val="both"/>
        <w:rPr>
          <w:rFonts w:ascii="Fira Sans" w:hAnsi="Fira Sans" w:cs="Arial"/>
          <w:b/>
          <w:sz w:val="28"/>
          <w:szCs w:val="28"/>
        </w:rPr>
      </w:pPr>
    </w:p>
    <w:p w14:paraId="1F5AD18F" w14:textId="77777777" w:rsidR="00846499" w:rsidRPr="000D66F4" w:rsidRDefault="00846499" w:rsidP="00A25677">
      <w:pPr>
        <w:pStyle w:val="berschrift2"/>
        <w:numPr>
          <w:ilvl w:val="1"/>
          <w:numId w:val="2"/>
        </w:numPr>
        <w:tabs>
          <w:tab w:val="clear" w:pos="0"/>
        </w:tabs>
        <w:spacing w:after="240"/>
        <w:ind w:right="-471"/>
        <w:jc w:val="both"/>
        <w:rPr>
          <w:rFonts w:ascii="Fira Sans" w:hAnsi="Fira Sans" w:cs="Arial"/>
          <w:sz w:val="40"/>
          <w:szCs w:val="40"/>
          <w:lang w:val="de-DE"/>
        </w:rPr>
      </w:pPr>
      <w:r w:rsidRPr="000D66F4">
        <w:rPr>
          <w:rFonts w:ascii="Fira Sans" w:hAnsi="Fira Sans" w:cs="Arial"/>
          <w:b w:val="0"/>
          <w:sz w:val="40"/>
          <w:szCs w:val="40"/>
          <w:lang w:val="de-DE"/>
        </w:rPr>
        <w:t>Protokoll</w:t>
      </w:r>
      <w:r w:rsidR="00731507" w:rsidRPr="000D66F4">
        <w:rPr>
          <w:rFonts w:ascii="Fira Sans" w:hAnsi="Fira Sans" w:cs="Arial"/>
          <w:b w:val="0"/>
          <w:sz w:val="40"/>
          <w:szCs w:val="40"/>
          <w:lang w:val="de-DE"/>
        </w:rPr>
        <w:tab/>
      </w:r>
      <w:r w:rsidR="00731507" w:rsidRPr="000D66F4">
        <w:rPr>
          <w:rFonts w:ascii="Fira Sans" w:hAnsi="Fira Sans" w:cs="Arial"/>
          <w:b w:val="0"/>
          <w:sz w:val="40"/>
          <w:szCs w:val="40"/>
          <w:lang w:val="de-DE"/>
        </w:rPr>
        <w:tab/>
      </w:r>
      <w:r w:rsidR="00731507" w:rsidRPr="000D66F4">
        <w:rPr>
          <w:rFonts w:ascii="Fira Sans" w:hAnsi="Fira Sans" w:cs="Arial"/>
          <w:b w:val="0"/>
          <w:sz w:val="40"/>
          <w:szCs w:val="40"/>
          <w:lang w:val="de-DE"/>
        </w:rPr>
        <w:tab/>
      </w:r>
    </w:p>
    <w:p w14:paraId="7A262A5F" w14:textId="77777777" w:rsidR="00846499" w:rsidRPr="000D66F4" w:rsidRDefault="00846499" w:rsidP="005B3995">
      <w:pPr>
        <w:jc w:val="both"/>
        <w:rPr>
          <w:rFonts w:ascii="Fira Sans" w:hAnsi="Fira Sans" w:cs="Arial"/>
          <w:b/>
          <w:sz w:val="28"/>
          <w:szCs w:val="28"/>
        </w:rPr>
      </w:pPr>
    </w:p>
    <w:p w14:paraId="25346D08" w14:textId="77777777" w:rsidR="00846499" w:rsidRPr="000D66F4" w:rsidRDefault="00846499" w:rsidP="005B3995">
      <w:pPr>
        <w:pStyle w:val="berschrift2"/>
        <w:numPr>
          <w:ilvl w:val="0"/>
          <w:numId w:val="0"/>
        </w:numPr>
        <w:spacing w:after="240"/>
        <w:ind w:right="-471"/>
        <w:jc w:val="both"/>
        <w:rPr>
          <w:rFonts w:ascii="Fira Sans" w:hAnsi="Fira Sans" w:cs="Arial"/>
          <w:szCs w:val="22"/>
          <w:lang w:val="de-DE"/>
        </w:rPr>
      </w:pPr>
      <w:r w:rsidRPr="000D66F4">
        <w:rPr>
          <w:rFonts w:ascii="Fira Sans" w:hAnsi="Fira Sans" w:cs="Arial"/>
          <w:szCs w:val="22"/>
          <w:lang w:val="de-DE"/>
        </w:rPr>
        <w:t>Mitglieder des Beirates</w:t>
      </w:r>
    </w:p>
    <w:p w14:paraId="60912838" w14:textId="77777777" w:rsidR="001C5553" w:rsidRDefault="001C5553" w:rsidP="005B3995">
      <w:pPr>
        <w:jc w:val="both"/>
        <w:rPr>
          <w:rFonts w:ascii="Fira Sans" w:hAnsi="Fira Sans"/>
          <w:sz w:val="22"/>
          <w:szCs w:val="22"/>
        </w:rPr>
      </w:pPr>
      <w:r>
        <w:rPr>
          <w:rFonts w:ascii="Fira Sans" w:hAnsi="Fira Sans"/>
          <w:sz w:val="22"/>
          <w:szCs w:val="22"/>
        </w:rPr>
        <w:t>Frau Spengler</w:t>
      </w:r>
    </w:p>
    <w:p w14:paraId="3BC0D1DF" w14:textId="77777777" w:rsidR="005475E0" w:rsidRDefault="005475E0" w:rsidP="005475E0">
      <w:pPr>
        <w:jc w:val="both"/>
        <w:rPr>
          <w:rFonts w:ascii="Fira Sans" w:hAnsi="Fira Sans"/>
          <w:sz w:val="22"/>
          <w:szCs w:val="22"/>
        </w:rPr>
      </w:pPr>
      <w:r>
        <w:rPr>
          <w:rFonts w:ascii="Fira Sans" w:hAnsi="Fira Sans"/>
          <w:sz w:val="22"/>
          <w:szCs w:val="22"/>
        </w:rPr>
        <w:t>Frau Prof. Vahl</w:t>
      </w:r>
    </w:p>
    <w:p w14:paraId="4522125C" w14:textId="77777777" w:rsidR="009138C3" w:rsidRDefault="009138C3" w:rsidP="009138C3">
      <w:pPr>
        <w:jc w:val="both"/>
        <w:rPr>
          <w:rFonts w:ascii="Fira Sans" w:hAnsi="Fira Sans"/>
          <w:sz w:val="22"/>
          <w:szCs w:val="22"/>
        </w:rPr>
      </w:pPr>
      <w:r>
        <w:rPr>
          <w:rFonts w:ascii="Fira Sans" w:hAnsi="Fira Sans"/>
          <w:sz w:val="22"/>
          <w:szCs w:val="22"/>
        </w:rPr>
        <w:t>Frau Prof. Kersten</w:t>
      </w:r>
    </w:p>
    <w:p w14:paraId="47272AB7" w14:textId="77777777" w:rsidR="009138C3" w:rsidRDefault="009138C3" w:rsidP="009138C3">
      <w:pPr>
        <w:jc w:val="both"/>
        <w:rPr>
          <w:rFonts w:ascii="Fira Sans" w:hAnsi="Fira Sans"/>
          <w:sz w:val="22"/>
          <w:szCs w:val="22"/>
        </w:rPr>
      </w:pPr>
      <w:r>
        <w:rPr>
          <w:rFonts w:ascii="Fira Sans" w:hAnsi="Fira Sans"/>
          <w:sz w:val="22"/>
          <w:szCs w:val="22"/>
        </w:rPr>
        <w:t>Herr Prof. Garkisch</w:t>
      </w:r>
    </w:p>
    <w:p w14:paraId="449E7969" w14:textId="77777777" w:rsidR="009138C3" w:rsidRDefault="009138C3" w:rsidP="009138C3">
      <w:pPr>
        <w:jc w:val="both"/>
        <w:rPr>
          <w:rFonts w:ascii="Fira Sans" w:hAnsi="Fira Sans"/>
          <w:sz w:val="22"/>
          <w:szCs w:val="22"/>
        </w:rPr>
      </w:pPr>
      <w:r>
        <w:rPr>
          <w:rFonts w:ascii="Fira Sans" w:hAnsi="Fira Sans"/>
          <w:sz w:val="22"/>
          <w:szCs w:val="22"/>
        </w:rPr>
        <w:t>Herr Stapel</w:t>
      </w:r>
    </w:p>
    <w:p w14:paraId="6F403692" w14:textId="77777777" w:rsidR="00D0246F" w:rsidRPr="000D66F4" w:rsidRDefault="00D0246F" w:rsidP="005B3995">
      <w:pPr>
        <w:jc w:val="both"/>
        <w:rPr>
          <w:rFonts w:ascii="Fira Sans" w:hAnsi="Fira Sans"/>
          <w:sz w:val="22"/>
          <w:szCs w:val="22"/>
        </w:rPr>
      </w:pPr>
    </w:p>
    <w:p w14:paraId="0D7A61B9" w14:textId="77777777" w:rsidR="008D0941" w:rsidRPr="000D66F4" w:rsidRDefault="008D0941" w:rsidP="008322B0">
      <w:pPr>
        <w:jc w:val="both"/>
        <w:rPr>
          <w:rFonts w:ascii="Fira Sans" w:hAnsi="Fira Sans"/>
          <w:sz w:val="22"/>
          <w:szCs w:val="22"/>
        </w:rPr>
      </w:pPr>
    </w:p>
    <w:p w14:paraId="4A13A181" w14:textId="77777777" w:rsidR="009138C3" w:rsidRDefault="00C90F68" w:rsidP="009138C3">
      <w:pPr>
        <w:jc w:val="both"/>
        <w:rPr>
          <w:rFonts w:ascii="Fira Sans" w:hAnsi="Fira Sans"/>
          <w:sz w:val="22"/>
          <w:szCs w:val="22"/>
        </w:rPr>
      </w:pPr>
      <w:r w:rsidRPr="000D66F4">
        <w:rPr>
          <w:rFonts w:ascii="Fira Sans" w:hAnsi="Fira Sans"/>
          <w:sz w:val="22"/>
          <w:szCs w:val="22"/>
        </w:rPr>
        <w:t xml:space="preserve">Die Geschäftsstelle des Planungs- und Gestaltungsbeirates </w:t>
      </w:r>
      <w:r w:rsidR="00A76D44" w:rsidRPr="000D66F4">
        <w:rPr>
          <w:rFonts w:ascii="Fira Sans" w:hAnsi="Fira Sans"/>
          <w:sz w:val="22"/>
          <w:szCs w:val="22"/>
        </w:rPr>
        <w:t xml:space="preserve">hat </w:t>
      </w:r>
      <w:r w:rsidRPr="000D66F4">
        <w:rPr>
          <w:rFonts w:ascii="Fira Sans" w:hAnsi="Fira Sans"/>
          <w:sz w:val="22"/>
          <w:szCs w:val="22"/>
        </w:rPr>
        <w:t xml:space="preserve">auf der Internetseite </w:t>
      </w:r>
      <w:hyperlink r:id="rId8" w:history="1">
        <w:r w:rsidRPr="000D66F4">
          <w:rPr>
            <w:rFonts w:ascii="Fira Sans" w:hAnsi="Fira Sans"/>
            <w:sz w:val="22"/>
            <w:szCs w:val="22"/>
          </w:rPr>
          <w:t>http://rathaus.rostock.de</w:t>
        </w:r>
      </w:hyperlink>
      <w:r w:rsidRPr="000D66F4">
        <w:rPr>
          <w:rFonts w:ascii="Fira Sans" w:hAnsi="Fira Sans"/>
          <w:sz w:val="22"/>
          <w:szCs w:val="22"/>
        </w:rPr>
        <w:t xml:space="preserve"> </w:t>
      </w:r>
      <w:r w:rsidR="00E96934" w:rsidRPr="000D66F4">
        <w:rPr>
          <w:rFonts w:ascii="Fira Sans" w:hAnsi="Fira Sans"/>
          <w:sz w:val="22"/>
          <w:szCs w:val="22"/>
        </w:rPr>
        <w:t xml:space="preserve">zur </w:t>
      </w:r>
      <w:r w:rsidR="00E26E48">
        <w:rPr>
          <w:rFonts w:ascii="Fira Sans" w:hAnsi="Fira Sans"/>
          <w:sz w:val="22"/>
          <w:szCs w:val="22"/>
        </w:rPr>
        <w:t>5</w:t>
      </w:r>
      <w:r w:rsidR="009138C3">
        <w:rPr>
          <w:rFonts w:ascii="Fira Sans" w:hAnsi="Fira Sans"/>
          <w:sz w:val="22"/>
          <w:szCs w:val="22"/>
        </w:rPr>
        <w:t>3</w:t>
      </w:r>
      <w:r w:rsidR="00E96934" w:rsidRPr="000D66F4">
        <w:rPr>
          <w:rFonts w:ascii="Fira Sans" w:hAnsi="Fira Sans"/>
          <w:sz w:val="22"/>
          <w:szCs w:val="22"/>
        </w:rPr>
        <w:t xml:space="preserve">. Sitzung des Beirates </w:t>
      </w:r>
      <w:r w:rsidR="00374722">
        <w:rPr>
          <w:rFonts w:ascii="Fira Sans" w:hAnsi="Fira Sans"/>
          <w:sz w:val="22"/>
          <w:szCs w:val="22"/>
        </w:rPr>
        <w:t xml:space="preserve">sowie per Pressemitteilung </w:t>
      </w:r>
      <w:r w:rsidR="00E96934" w:rsidRPr="000D66F4">
        <w:rPr>
          <w:rFonts w:ascii="Fira Sans" w:hAnsi="Fira Sans"/>
          <w:sz w:val="22"/>
          <w:szCs w:val="22"/>
        </w:rPr>
        <w:t>eingelad</w:t>
      </w:r>
      <w:r w:rsidR="00574985" w:rsidRPr="000D66F4">
        <w:rPr>
          <w:rFonts w:ascii="Fira Sans" w:hAnsi="Fira Sans"/>
          <w:sz w:val="22"/>
          <w:szCs w:val="22"/>
        </w:rPr>
        <w:t xml:space="preserve">en. </w:t>
      </w:r>
      <w:r w:rsidR="009138C3">
        <w:rPr>
          <w:rFonts w:ascii="Fira Sans" w:hAnsi="Fira Sans"/>
          <w:sz w:val="22"/>
          <w:szCs w:val="22"/>
        </w:rPr>
        <w:t>Im Rahmen</w:t>
      </w:r>
      <w:r w:rsidR="009138C3" w:rsidRPr="000D66F4">
        <w:rPr>
          <w:rFonts w:ascii="Fira Sans" w:hAnsi="Fira Sans"/>
          <w:sz w:val="22"/>
          <w:szCs w:val="22"/>
        </w:rPr>
        <w:t xml:space="preserve"> der Sitzung wurde</w:t>
      </w:r>
      <w:r w:rsidR="009138C3">
        <w:rPr>
          <w:rFonts w:ascii="Fira Sans" w:hAnsi="Fira Sans"/>
          <w:sz w:val="22"/>
          <w:szCs w:val="22"/>
        </w:rPr>
        <w:t xml:space="preserve"> ein </w:t>
      </w:r>
      <w:r w:rsidR="009138C3" w:rsidRPr="000D66F4">
        <w:rPr>
          <w:rFonts w:ascii="Fira Sans" w:hAnsi="Fira Sans"/>
          <w:sz w:val="22"/>
          <w:szCs w:val="22"/>
        </w:rPr>
        <w:t>Vorhaben</w:t>
      </w:r>
      <w:r w:rsidR="009138C3">
        <w:rPr>
          <w:rFonts w:ascii="Fira Sans" w:hAnsi="Fira Sans"/>
          <w:sz w:val="22"/>
          <w:szCs w:val="22"/>
        </w:rPr>
        <w:t xml:space="preserve"> öffentlich und ein Vorhaben</w:t>
      </w:r>
      <w:r w:rsidR="009138C3" w:rsidRPr="000D66F4">
        <w:rPr>
          <w:rFonts w:ascii="Fira Sans" w:hAnsi="Fira Sans"/>
          <w:sz w:val="22"/>
          <w:szCs w:val="22"/>
        </w:rPr>
        <w:t xml:space="preserve"> </w:t>
      </w:r>
      <w:r w:rsidR="009138C3">
        <w:rPr>
          <w:rFonts w:ascii="Fira Sans" w:hAnsi="Fira Sans"/>
          <w:sz w:val="22"/>
          <w:szCs w:val="22"/>
        </w:rPr>
        <w:t>nicht öffentlich vorgestellt.</w:t>
      </w:r>
    </w:p>
    <w:p w14:paraId="2B03B23A" w14:textId="6E27B7D7" w:rsidR="005F6DD3" w:rsidRDefault="005F6DD3" w:rsidP="008322B0">
      <w:pPr>
        <w:jc w:val="both"/>
        <w:rPr>
          <w:rFonts w:ascii="Fira Sans" w:hAnsi="Fira Sans"/>
          <w:sz w:val="22"/>
          <w:szCs w:val="22"/>
        </w:rPr>
      </w:pPr>
    </w:p>
    <w:p w14:paraId="47D92181" w14:textId="77777777" w:rsidR="007B3F65" w:rsidRPr="000D66F4" w:rsidRDefault="007B3F65" w:rsidP="008322B0">
      <w:pPr>
        <w:jc w:val="both"/>
        <w:rPr>
          <w:rFonts w:ascii="Fira Sans" w:hAnsi="Fira Sans"/>
          <w:sz w:val="22"/>
          <w:szCs w:val="22"/>
        </w:rPr>
      </w:pPr>
    </w:p>
    <w:p w14:paraId="6FE721CF" w14:textId="77777777" w:rsidR="00C6020F" w:rsidRDefault="00387A56" w:rsidP="008322B0">
      <w:pPr>
        <w:pStyle w:val="berschrift2"/>
        <w:numPr>
          <w:ilvl w:val="0"/>
          <w:numId w:val="0"/>
        </w:numPr>
        <w:spacing w:after="240"/>
        <w:ind w:right="-471"/>
        <w:jc w:val="both"/>
        <w:rPr>
          <w:rFonts w:ascii="Fira Sans" w:hAnsi="Fira Sans" w:cs="Arial"/>
          <w:sz w:val="24"/>
          <w:szCs w:val="24"/>
          <w:u w:val="single"/>
          <w:lang w:val="de-DE"/>
        </w:rPr>
      </w:pPr>
      <w:r w:rsidRPr="000D66F4">
        <w:rPr>
          <w:rFonts w:ascii="Fira Sans" w:hAnsi="Fira Sans" w:cs="Arial"/>
          <w:sz w:val="24"/>
          <w:szCs w:val="24"/>
          <w:u w:val="single"/>
          <w:lang w:val="de-DE"/>
        </w:rPr>
        <w:t>Inhalt</w:t>
      </w:r>
    </w:p>
    <w:p w14:paraId="1108FB23" w14:textId="77777777" w:rsidR="00EB19D4" w:rsidRPr="00EB19D4" w:rsidRDefault="00EB19D4" w:rsidP="008322B0">
      <w:pPr>
        <w:jc w:val="both"/>
      </w:pPr>
      <w:r w:rsidRPr="000D66F4">
        <w:rPr>
          <w:rFonts w:ascii="Fira Sans" w:hAnsi="Fira Sans"/>
          <w:b/>
          <w:sz w:val="22"/>
          <w:szCs w:val="22"/>
        </w:rPr>
        <w:t>Öffentlicher Teil</w:t>
      </w:r>
      <w:r>
        <w:rPr>
          <w:rFonts w:ascii="Fira Sans" w:hAnsi="Fira Sans"/>
          <w:b/>
          <w:sz w:val="22"/>
          <w:szCs w:val="22"/>
        </w:rPr>
        <w:t>:</w:t>
      </w:r>
    </w:p>
    <w:p w14:paraId="209727C9" w14:textId="056E31B2" w:rsidR="001E293B" w:rsidRDefault="00387A56" w:rsidP="00C44596">
      <w:pPr>
        <w:tabs>
          <w:tab w:val="right" w:pos="9072"/>
        </w:tabs>
        <w:ind w:left="993" w:hanging="993"/>
        <w:jc w:val="both"/>
        <w:rPr>
          <w:rFonts w:ascii="Fira Sans" w:hAnsi="Fira Sans"/>
          <w:b/>
          <w:sz w:val="22"/>
          <w:szCs w:val="22"/>
        </w:rPr>
      </w:pPr>
      <w:r w:rsidRPr="000D66F4">
        <w:rPr>
          <w:rFonts w:ascii="Fira Sans" w:hAnsi="Fira Sans"/>
          <w:b/>
          <w:sz w:val="22"/>
          <w:szCs w:val="22"/>
        </w:rPr>
        <w:t>TOP 1</w:t>
      </w:r>
      <w:r w:rsidR="003C04D0" w:rsidRPr="000D66F4">
        <w:rPr>
          <w:rFonts w:ascii="Fira Sans" w:hAnsi="Fira Sans"/>
          <w:b/>
          <w:sz w:val="22"/>
          <w:szCs w:val="22"/>
        </w:rPr>
        <w:t>:</w:t>
      </w:r>
      <w:r w:rsidR="00C44596">
        <w:rPr>
          <w:rFonts w:ascii="Fira Sans" w:hAnsi="Fira Sans"/>
          <w:b/>
          <w:sz w:val="22"/>
          <w:szCs w:val="22"/>
        </w:rPr>
        <w:tab/>
      </w:r>
      <w:r w:rsidR="009138C3">
        <w:rPr>
          <w:rFonts w:ascii="Fira Sans" w:hAnsi="Fira Sans"/>
          <w:b/>
          <w:sz w:val="22"/>
          <w:szCs w:val="22"/>
        </w:rPr>
        <w:t>Ratzeburger Straße 8 – Nordlicht-Grundstück</w:t>
      </w:r>
      <w:r w:rsidR="00C44596">
        <w:rPr>
          <w:rFonts w:ascii="Fira Sans" w:hAnsi="Fira Sans"/>
          <w:b/>
          <w:sz w:val="22"/>
          <w:szCs w:val="22"/>
        </w:rPr>
        <w:tab/>
      </w:r>
    </w:p>
    <w:p w14:paraId="54ADBB66" w14:textId="77777777" w:rsidR="00245455" w:rsidRDefault="00245455" w:rsidP="008322B0">
      <w:pPr>
        <w:tabs>
          <w:tab w:val="left" w:pos="993"/>
          <w:tab w:val="right" w:pos="9072"/>
        </w:tabs>
        <w:ind w:left="709" w:hanging="709"/>
        <w:jc w:val="both"/>
        <w:rPr>
          <w:rFonts w:ascii="Fira Sans" w:hAnsi="Fira Sans"/>
          <w:b/>
          <w:sz w:val="22"/>
          <w:szCs w:val="22"/>
        </w:rPr>
      </w:pPr>
    </w:p>
    <w:p w14:paraId="27FB272D" w14:textId="77777777" w:rsidR="0099356D" w:rsidRDefault="0099356D" w:rsidP="008322B0">
      <w:pPr>
        <w:tabs>
          <w:tab w:val="left" w:pos="993"/>
          <w:tab w:val="right" w:pos="9072"/>
        </w:tabs>
        <w:ind w:left="709" w:hanging="709"/>
        <w:jc w:val="both"/>
        <w:rPr>
          <w:rFonts w:ascii="Fira Sans" w:hAnsi="Fira Sans"/>
          <w:b/>
          <w:sz w:val="22"/>
          <w:szCs w:val="22"/>
        </w:rPr>
      </w:pPr>
    </w:p>
    <w:p w14:paraId="691AAB22" w14:textId="77777777" w:rsidR="0099356D" w:rsidRPr="000D66F4" w:rsidRDefault="0099356D" w:rsidP="008322B0">
      <w:pPr>
        <w:tabs>
          <w:tab w:val="left" w:pos="993"/>
          <w:tab w:val="right" w:pos="9072"/>
        </w:tabs>
        <w:ind w:left="709" w:hanging="709"/>
        <w:jc w:val="both"/>
        <w:rPr>
          <w:rFonts w:ascii="Fira Sans" w:hAnsi="Fira Sans"/>
          <w:b/>
          <w:sz w:val="22"/>
          <w:szCs w:val="22"/>
        </w:rPr>
      </w:pPr>
    </w:p>
    <w:p w14:paraId="3F2423A0" w14:textId="77777777" w:rsidR="00E561EE" w:rsidRPr="00106E8D" w:rsidRDefault="002F52D0" w:rsidP="008322B0">
      <w:pPr>
        <w:tabs>
          <w:tab w:val="right" w:pos="9072"/>
        </w:tabs>
        <w:ind w:left="993" w:hanging="993"/>
        <w:jc w:val="both"/>
        <w:rPr>
          <w:rFonts w:ascii="Fira Sans" w:hAnsi="Fira Sans"/>
          <w:b/>
          <w:color w:val="808080" w:themeColor="background1" w:themeShade="80"/>
          <w:sz w:val="22"/>
          <w:szCs w:val="22"/>
        </w:rPr>
      </w:pPr>
      <w:r w:rsidRPr="00106E8D">
        <w:rPr>
          <w:rFonts w:ascii="Fira Sans" w:hAnsi="Fira Sans"/>
          <w:b/>
          <w:color w:val="808080" w:themeColor="background1" w:themeShade="80"/>
          <w:sz w:val="22"/>
          <w:szCs w:val="22"/>
        </w:rPr>
        <w:tab/>
      </w:r>
      <w:r w:rsidRPr="00106E8D">
        <w:rPr>
          <w:rFonts w:ascii="Fira Sans" w:hAnsi="Fira Sans"/>
          <w:b/>
          <w:color w:val="808080" w:themeColor="background1" w:themeShade="80"/>
          <w:sz w:val="22"/>
          <w:szCs w:val="22"/>
        </w:rPr>
        <w:tab/>
      </w:r>
    </w:p>
    <w:p w14:paraId="05843B7B" w14:textId="5E485129" w:rsidR="00ED3289" w:rsidRPr="00FC260B" w:rsidRDefault="00E26E48" w:rsidP="008322B0">
      <w:pPr>
        <w:tabs>
          <w:tab w:val="right" w:pos="9072"/>
        </w:tabs>
        <w:jc w:val="both"/>
        <w:rPr>
          <w:rFonts w:ascii="Fira Sans" w:hAnsi="Fira Sans"/>
          <w:sz w:val="22"/>
          <w:szCs w:val="22"/>
        </w:rPr>
      </w:pPr>
      <w:r w:rsidRPr="00FC260B">
        <w:rPr>
          <w:rFonts w:ascii="Fira Sans" w:hAnsi="Fira Sans"/>
          <w:sz w:val="22"/>
          <w:szCs w:val="22"/>
        </w:rPr>
        <w:t>Frau</w:t>
      </w:r>
      <w:r w:rsidR="0009732F" w:rsidRPr="00FC260B">
        <w:rPr>
          <w:rFonts w:ascii="Fira Sans" w:hAnsi="Fira Sans"/>
          <w:sz w:val="22"/>
          <w:szCs w:val="22"/>
        </w:rPr>
        <w:t xml:space="preserve"> </w:t>
      </w:r>
      <w:r w:rsidR="00FC260B" w:rsidRPr="00FC260B">
        <w:rPr>
          <w:rFonts w:ascii="Fira Sans" w:hAnsi="Fira Sans"/>
          <w:sz w:val="22"/>
          <w:szCs w:val="22"/>
        </w:rPr>
        <w:t>Spengler</w:t>
      </w:r>
      <w:r w:rsidR="00E65044" w:rsidRPr="00FC260B">
        <w:rPr>
          <w:rFonts w:ascii="Fira Sans" w:hAnsi="Fira Sans"/>
          <w:sz w:val="22"/>
          <w:szCs w:val="22"/>
        </w:rPr>
        <w:t xml:space="preserve"> </w:t>
      </w:r>
      <w:r w:rsidR="00AB50E9" w:rsidRPr="00FC260B">
        <w:rPr>
          <w:rFonts w:ascii="Fira Sans" w:hAnsi="Fira Sans"/>
          <w:sz w:val="22"/>
          <w:szCs w:val="22"/>
        </w:rPr>
        <w:t xml:space="preserve">begrüßt </w:t>
      </w:r>
      <w:r w:rsidR="000B2B62" w:rsidRPr="00FC260B">
        <w:rPr>
          <w:rFonts w:ascii="Fira Sans" w:hAnsi="Fira Sans"/>
          <w:sz w:val="22"/>
          <w:szCs w:val="22"/>
        </w:rPr>
        <w:t xml:space="preserve">die anwesenden </w:t>
      </w:r>
      <w:r w:rsidR="00AB50E9" w:rsidRPr="00FC260B">
        <w:rPr>
          <w:rFonts w:ascii="Fira Sans" w:hAnsi="Fira Sans"/>
          <w:sz w:val="22"/>
          <w:szCs w:val="22"/>
        </w:rPr>
        <w:t xml:space="preserve">Gäste </w:t>
      </w:r>
      <w:r w:rsidRPr="00FC260B">
        <w:rPr>
          <w:rFonts w:ascii="Fira Sans" w:hAnsi="Fira Sans"/>
          <w:sz w:val="22"/>
          <w:szCs w:val="22"/>
        </w:rPr>
        <w:t>zur 5</w:t>
      </w:r>
      <w:r w:rsidR="00FC260B" w:rsidRPr="00FC260B">
        <w:rPr>
          <w:rFonts w:ascii="Fira Sans" w:hAnsi="Fira Sans"/>
          <w:sz w:val="22"/>
          <w:szCs w:val="22"/>
        </w:rPr>
        <w:t>3</w:t>
      </w:r>
      <w:r w:rsidR="000B2B62" w:rsidRPr="00FC260B">
        <w:rPr>
          <w:rFonts w:ascii="Fira Sans" w:hAnsi="Fira Sans"/>
          <w:sz w:val="22"/>
          <w:szCs w:val="22"/>
        </w:rPr>
        <w:t>. Sitzung des Planungs- und Gestaltungsbeirates</w:t>
      </w:r>
      <w:r w:rsidR="00AB50E9" w:rsidRPr="00FC260B">
        <w:rPr>
          <w:rFonts w:ascii="Fira Sans" w:hAnsi="Fira Sans"/>
          <w:sz w:val="22"/>
          <w:szCs w:val="22"/>
        </w:rPr>
        <w:t xml:space="preserve">. </w:t>
      </w:r>
      <w:r w:rsidRPr="00FC260B">
        <w:rPr>
          <w:rFonts w:ascii="Fira Sans" w:hAnsi="Fira Sans"/>
          <w:sz w:val="22"/>
          <w:szCs w:val="22"/>
        </w:rPr>
        <w:t>Sie</w:t>
      </w:r>
      <w:r w:rsidR="00DF6A92" w:rsidRPr="00FC260B">
        <w:rPr>
          <w:rFonts w:ascii="Fira Sans" w:hAnsi="Fira Sans"/>
          <w:sz w:val="22"/>
          <w:szCs w:val="22"/>
        </w:rPr>
        <w:t xml:space="preserve"> </w:t>
      </w:r>
      <w:r w:rsidR="004043C3" w:rsidRPr="00FC260B">
        <w:rPr>
          <w:rFonts w:ascii="Fira Sans" w:hAnsi="Fira Sans"/>
          <w:sz w:val="22"/>
          <w:szCs w:val="22"/>
        </w:rPr>
        <w:t>über</w:t>
      </w:r>
      <w:r w:rsidR="00E11B94" w:rsidRPr="00FC260B">
        <w:rPr>
          <w:rFonts w:ascii="Fira Sans" w:hAnsi="Fira Sans"/>
          <w:sz w:val="22"/>
          <w:szCs w:val="22"/>
        </w:rPr>
        <w:t>nimmt für die</w:t>
      </w:r>
      <w:r w:rsidR="00DF6A92" w:rsidRPr="00FC260B">
        <w:rPr>
          <w:rFonts w:ascii="Fira Sans" w:hAnsi="Fira Sans"/>
          <w:sz w:val="22"/>
          <w:szCs w:val="22"/>
        </w:rPr>
        <w:t>se</w:t>
      </w:r>
      <w:r w:rsidR="00E11B94" w:rsidRPr="00FC260B">
        <w:rPr>
          <w:rFonts w:ascii="Fira Sans" w:hAnsi="Fira Sans"/>
          <w:sz w:val="22"/>
          <w:szCs w:val="22"/>
        </w:rPr>
        <w:t xml:space="preserve"> Si</w:t>
      </w:r>
      <w:r w:rsidR="000473BF" w:rsidRPr="00FC260B">
        <w:rPr>
          <w:rFonts w:ascii="Fira Sans" w:hAnsi="Fira Sans"/>
          <w:sz w:val="22"/>
          <w:szCs w:val="22"/>
        </w:rPr>
        <w:t>tzung den Vorsitz des Gremiums und</w:t>
      </w:r>
      <w:r w:rsidR="00E65044" w:rsidRPr="00FC260B">
        <w:rPr>
          <w:rFonts w:ascii="Fira Sans" w:hAnsi="Fira Sans"/>
          <w:sz w:val="22"/>
          <w:szCs w:val="22"/>
        </w:rPr>
        <w:t xml:space="preserve"> erklärt den Gästen den Ablauf</w:t>
      </w:r>
      <w:r w:rsidR="00253B23" w:rsidRPr="00FC260B">
        <w:rPr>
          <w:rFonts w:ascii="Fira Sans" w:hAnsi="Fira Sans"/>
          <w:sz w:val="22"/>
          <w:szCs w:val="22"/>
        </w:rPr>
        <w:t xml:space="preserve">. </w:t>
      </w:r>
    </w:p>
    <w:p w14:paraId="1F6DE0FC" w14:textId="77777777" w:rsidR="00E26E48" w:rsidRPr="00106E8D" w:rsidRDefault="00E26E48" w:rsidP="008322B0">
      <w:pPr>
        <w:tabs>
          <w:tab w:val="right" w:pos="9072"/>
        </w:tabs>
        <w:jc w:val="both"/>
        <w:rPr>
          <w:rFonts w:ascii="Fira Sans" w:hAnsi="Fira Sans"/>
          <w:color w:val="808080" w:themeColor="background1" w:themeShade="80"/>
          <w:sz w:val="22"/>
          <w:szCs w:val="22"/>
        </w:rPr>
      </w:pPr>
    </w:p>
    <w:p w14:paraId="687776A8" w14:textId="37818B44" w:rsidR="00E11B94" w:rsidRPr="00106E8D" w:rsidRDefault="00E26E48" w:rsidP="008322B0">
      <w:pPr>
        <w:tabs>
          <w:tab w:val="right" w:pos="9072"/>
        </w:tabs>
        <w:jc w:val="both"/>
        <w:rPr>
          <w:rFonts w:ascii="Fira Sans" w:hAnsi="Fira Sans"/>
          <w:color w:val="808080" w:themeColor="background1" w:themeShade="80"/>
          <w:sz w:val="22"/>
          <w:szCs w:val="22"/>
        </w:rPr>
      </w:pPr>
      <w:r w:rsidRPr="00E04618">
        <w:rPr>
          <w:rFonts w:ascii="Fira Sans" w:hAnsi="Fira Sans"/>
          <w:sz w:val="22"/>
          <w:szCs w:val="22"/>
        </w:rPr>
        <w:t>Zu</w:t>
      </w:r>
      <w:r w:rsidR="00E04618" w:rsidRPr="00E04618">
        <w:rPr>
          <w:rFonts w:ascii="Fira Sans" w:hAnsi="Fira Sans"/>
          <w:sz w:val="22"/>
          <w:szCs w:val="22"/>
        </w:rPr>
        <w:t xml:space="preserve"> Beginn</w:t>
      </w:r>
      <w:r w:rsidRPr="00E04618">
        <w:rPr>
          <w:rFonts w:ascii="Fira Sans" w:hAnsi="Fira Sans"/>
          <w:sz w:val="22"/>
          <w:szCs w:val="22"/>
        </w:rPr>
        <w:t xml:space="preserve"> der Sitzung</w:t>
      </w:r>
      <w:r w:rsidR="00E04618">
        <w:rPr>
          <w:rFonts w:ascii="Fira Sans" w:hAnsi="Fira Sans"/>
          <w:sz w:val="22"/>
          <w:szCs w:val="22"/>
        </w:rPr>
        <w:t xml:space="preserve"> begrüßt die Bau- und Umweltsenatorin Frau Dr. Fischer-Gäde die drei neuen Beirat</w:t>
      </w:r>
      <w:r w:rsidR="004517BC">
        <w:rPr>
          <w:rFonts w:ascii="Fira Sans" w:hAnsi="Fira Sans"/>
          <w:sz w:val="22"/>
          <w:szCs w:val="22"/>
        </w:rPr>
        <w:t>s</w:t>
      </w:r>
      <w:r w:rsidR="00E04618">
        <w:rPr>
          <w:rFonts w:ascii="Fira Sans" w:hAnsi="Fira Sans"/>
          <w:sz w:val="22"/>
          <w:szCs w:val="22"/>
        </w:rPr>
        <w:t>mitglieder: Frau Prof. Kersten, Herr Prof. Garkisch und Herr Stapel.</w:t>
      </w:r>
    </w:p>
    <w:p w14:paraId="6207EB70" w14:textId="77777777" w:rsidR="0009732F" w:rsidRPr="0009732F" w:rsidRDefault="0009732F" w:rsidP="008322B0">
      <w:pPr>
        <w:jc w:val="both"/>
        <w:rPr>
          <w:rFonts w:ascii="Fira Sans" w:hAnsi="Fira Sans"/>
          <w:sz w:val="20"/>
          <w:szCs w:val="20"/>
        </w:rPr>
      </w:pPr>
    </w:p>
    <w:p w14:paraId="64E00379" w14:textId="77777777" w:rsidR="00855117" w:rsidRDefault="00855117" w:rsidP="008322B0">
      <w:pPr>
        <w:jc w:val="both"/>
        <w:rPr>
          <w:rFonts w:ascii="Fira Sans" w:hAnsi="Fira Sans"/>
          <w:sz w:val="20"/>
          <w:szCs w:val="20"/>
        </w:rPr>
      </w:pPr>
    </w:p>
    <w:p w14:paraId="4932239C" w14:textId="77777777" w:rsidR="0057170E" w:rsidRPr="000D66F4" w:rsidRDefault="0057170E" w:rsidP="008322B0">
      <w:pPr>
        <w:jc w:val="both"/>
        <w:rPr>
          <w:rFonts w:ascii="Fira Sans" w:hAnsi="Fira Sans"/>
          <w:sz w:val="20"/>
          <w:szCs w:val="20"/>
        </w:rPr>
      </w:pPr>
    </w:p>
    <w:p w14:paraId="00F2265B" w14:textId="2C90B8B1" w:rsidR="009A2024" w:rsidRDefault="00E73714" w:rsidP="008322B0">
      <w:pPr>
        <w:jc w:val="both"/>
        <w:rPr>
          <w:rFonts w:ascii="Fira Sans" w:hAnsi="Fira Sans"/>
          <w:sz w:val="20"/>
          <w:szCs w:val="20"/>
        </w:rPr>
      </w:pPr>
      <w:r w:rsidRPr="000D66F4">
        <w:rPr>
          <w:rFonts w:ascii="Fira Sans" w:hAnsi="Fira Sans"/>
          <w:sz w:val="20"/>
          <w:szCs w:val="20"/>
        </w:rPr>
        <w:t xml:space="preserve">Rostock, </w:t>
      </w:r>
      <w:r w:rsidR="00106E8D">
        <w:rPr>
          <w:rFonts w:ascii="Fira Sans" w:hAnsi="Fira Sans"/>
          <w:sz w:val="20"/>
          <w:szCs w:val="20"/>
        </w:rPr>
        <w:t>24</w:t>
      </w:r>
      <w:r w:rsidR="00E26E48">
        <w:rPr>
          <w:rFonts w:ascii="Fira Sans" w:hAnsi="Fira Sans"/>
          <w:sz w:val="20"/>
          <w:szCs w:val="20"/>
        </w:rPr>
        <w:t>.</w:t>
      </w:r>
      <w:r w:rsidR="00106E8D">
        <w:rPr>
          <w:rFonts w:ascii="Fira Sans" w:hAnsi="Fira Sans"/>
          <w:sz w:val="20"/>
          <w:szCs w:val="20"/>
        </w:rPr>
        <w:t>03</w:t>
      </w:r>
      <w:r w:rsidR="00253B23">
        <w:rPr>
          <w:rFonts w:ascii="Fira Sans" w:hAnsi="Fira Sans"/>
          <w:sz w:val="20"/>
          <w:szCs w:val="20"/>
        </w:rPr>
        <w:t>.202</w:t>
      </w:r>
      <w:r w:rsidR="00106E8D">
        <w:rPr>
          <w:rFonts w:ascii="Fira Sans" w:hAnsi="Fira Sans"/>
          <w:sz w:val="20"/>
          <w:szCs w:val="20"/>
        </w:rPr>
        <w:t>6</w:t>
      </w:r>
    </w:p>
    <w:p w14:paraId="64B62C06" w14:textId="23067369" w:rsidR="00E73714" w:rsidRPr="000D66F4" w:rsidRDefault="00E73714" w:rsidP="005B3995">
      <w:pPr>
        <w:jc w:val="both"/>
        <w:rPr>
          <w:rFonts w:ascii="Fira Sans" w:hAnsi="Fira Sans"/>
          <w:sz w:val="20"/>
          <w:szCs w:val="20"/>
        </w:rPr>
      </w:pPr>
      <w:r w:rsidRPr="000D66F4">
        <w:rPr>
          <w:rFonts w:ascii="Fira Sans" w:hAnsi="Fira Sans"/>
          <w:sz w:val="20"/>
          <w:szCs w:val="20"/>
        </w:rPr>
        <w:t xml:space="preserve">Geschäftsstelle </w:t>
      </w:r>
      <w:r w:rsidR="00106E8D">
        <w:rPr>
          <w:rFonts w:ascii="Fira Sans" w:hAnsi="Fira Sans"/>
          <w:sz w:val="20"/>
          <w:szCs w:val="20"/>
        </w:rPr>
        <w:t>Baukultur</w:t>
      </w:r>
    </w:p>
    <w:p w14:paraId="3BC3E083" w14:textId="77777777" w:rsidR="004C0F0F" w:rsidRDefault="004C0F0F" w:rsidP="005B3995">
      <w:pPr>
        <w:jc w:val="both"/>
        <w:rPr>
          <w:rFonts w:ascii="Verdana" w:hAnsi="Verdana"/>
          <w:sz w:val="20"/>
          <w:szCs w:val="20"/>
        </w:rPr>
        <w:sectPr w:rsidR="004C0F0F" w:rsidSect="00700210">
          <w:footerReference w:type="even" r:id="rId9"/>
          <w:pgSz w:w="11906" w:h="16838"/>
          <w:pgMar w:top="1079" w:right="1417" w:bottom="899" w:left="1417" w:header="708" w:footer="708" w:gutter="0"/>
          <w:cols w:space="708"/>
          <w:docGrid w:linePitch="360"/>
        </w:sectPr>
      </w:pPr>
    </w:p>
    <w:p w14:paraId="6488C9F8" w14:textId="77777777" w:rsidR="00E73714" w:rsidRPr="004F2780" w:rsidRDefault="00E73714" w:rsidP="005B3995">
      <w:pPr>
        <w:jc w:val="both"/>
        <w:rPr>
          <w:rFonts w:ascii="Verdana" w:hAnsi="Verdana"/>
          <w:sz w:val="20"/>
          <w:szCs w:val="20"/>
        </w:rPr>
        <w:sectPr w:rsidR="00E73714" w:rsidRPr="004F2780" w:rsidSect="004C0F0F">
          <w:type w:val="continuous"/>
          <w:pgSz w:w="11906" w:h="16838"/>
          <w:pgMar w:top="1079" w:right="1417" w:bottom="899" w:left="1417" w:header="708" w:footer="708" w:gutter="0"/>
          <w:cols w:space="708"/>
          <w:docGrid w:linePitch="360"/>
        </w:sectPr>
      </w:pPr>
    </w:p>
    <w:p w14:paraId="6EB91AC3" w14:textId="54AFB52C" w:rsidR="0067116B" w:rsidRPr="00322BFE" w:rsidRDefault="001E293B" w:rsidP="00004E46">
      <w:pPr>
        <w:ind w:left="1418" w:hanging="1418"/>
        <w:jc w:val="both"/>
        <w:rPr>
          <w:rFonts w:ascii="Fira Sans" w:hAnsi="Fira Sans"/>
          <w:sz w:val="22"/>
          <w:szCs w:val="22"/>
        </w:rPr>
      </w:pPr>
      <w:r>
        <w:rPr>
          <w:rFonts w:ascii="Verdana" w:hAnsi="Verdana" w:cs="Arial"/>
          <w:bCs/>
          <w:sz w:val="28"/>
          <w:szCs w:val="28"/>
        </w:rPr>
        <w:br w:type="page"/>
      </w:r>
      <w:r w:rsidR="0067116B" w:rsidRPr="00322BFE">
        <w:rPr>
          <w:rFonts w:ascii="Fira Sans" w:hAnsi="Fira Sans"/>
          <w:b/>
          <w:sz w:val="28"/>
          <w:szCs w:val="28"/>
        </w:rPr>
        <w:lastRenderedPageBreak/>
        <w:t>TOP</w:t>
      </w:r>
      <w:r w:rsidR="00322BFE" w:rsidRPr="00322BFE">
        <w:rPr>
          <w:rFonts w:ascii="Fira Sans" w:hAnsi="Fira Sans"/>
          <w:b/>
          <w:sz w:val="28"/>
          <w:szCs w:val="28"/>
        </w:rPr>
        <w:t xml:space="preserve"> 1</w:t>
      </w:r>
      <w:r w:rsidR="0067116B" w:rsidRPr="00322BFE">
        <w:rPr>
          <w:rFonts w:ascii="Fira Sans" w:hAnsi="Fira Sans"/>
          <w:b/>
          <w:sz w:val="28"/>
          <w:szCs w:val="28"/>
        </w:rPr>
        <w:t xml:space="preserve"> </w:t>
      </w:r>
      <w:r w:rsidR="004B4C11">
        <w:rPr>
          <w:rFonts w:ascii="Fira Sans" w:hAnsi="Fira Sans"/>
          <w:b/>
          <w:sz w:val="28"/>
          <w:szCs w:val="28"/>
        </w:rPr>
        <w:tab/>
      </w:r>
      <w:r w:rsidR="00565026">
        <w:rPr>
          <w:rFonts w:ascii="Fira Sans" w:hAnsi="Fira Sans"/>
          <w:b/>
          <w:sz w:val="28"/>
          <w:szCs w:val="28"/>
        </w:rPr>
        <w:t>Ratzeburger Straße 8 – „Nordlicht-Grundstück“</w:t>
      </w:r>
    </w:p>
    <w:p w14:paraId="4E44ABB7" w14:textId="77777777" w:rsidR="0067116B" w:rsidRPr="00D36A62" w:rsidRDefault="0067116B" w:rsidP="0067116B">
      <w:pPr>
        <w:pStyle w:val="Formatvorlage2"/>
        <w:spacing w:after="0"/>
        <w:ind w:left="1440" w:hanging="1440"/>
        <w:rPr>
          <w:rFonts w:ascii="Fira Sans" w:hAnsi="Fira Sans"/>
          <w:sz w:val="22"/>
          <w:szCs w:val="22"/>
        </w:rPr>
      </w:pPr>
    </w:p>
    <w:p w14:paraId="3B7C7581" w14:textId="6D184856" w:rsidR="0067116B" w:rsidRPr="003C63CD" w:rsidRDefault="0067116B" w:rsidP="0067116B">
      <w:pPr>
        <w:pStyle w:val="Formatvorlage2"/>
        <w:spacing w:after="0"/>
        <w:ind w:left="1440" w:hanging="1440"/>
        <w:rPr>
          <w:rFonts w:ascii="Fira Sans" w:hAnsi="Fira Sans"/>
          <w:sz w:val="22"/>
          <w:szCs w:val="22"/>
        </w:rPr>
      </w:pPr>
      <w:r w:rsidRPr="003C63CD">
        <w:rPr>
          <w:rFonts w:ascii="Fira Sans" w:hAnsi="Fira Sans"/>
          <w:sz w:val="22"/>
          <w:szCs w:val="22"/>
        </w:rPr>
        <w:tab/>
      </w:r>
    </w:p>
    <w:p w14:paraId="30B4B087" w14:textId="1FD50BA7" w:rsidR="0067116B" w:rsidRPr="006F29E6" w:rsidRDefault="0067116B" w:rsidP="0067116B">
      <w:pPr>
        <w:pStyle w:val="Formatvorlage2"/>
        <w:spacing w:after="0"/>
        <w:rPr>
          <w:rFonts w:ascii="Fira Sans" w:hAnsi="Fira Sans"/>
          <w:sz w:val="22"/>
          <w:szCs w:val="22"/>
        </w:rPr>
      </w:pPr>
      <w:r w:rsidRPr="003C63CD">
        <w:rPr>
          <w:rFonts w:ascii="Fira Sans" w:hAnsi="Fira Sans"/>
          <w:sz w:val="22"/>
          <w:szCs w:val="22"/>
        </w:rPr>
        <w:t xml:space="preserve">Stand des Projektes: </w:t>
      </w:r>
      <w:r w:rsidR="00D016B1">
        <w:rPr>
          <w:rFonts w:ascii="Fira Sans" w:hAnsi="Fira Sans"/>
          <w:sz w:val="22"/>
          <w:szCs w:val="22"/>
        </w:rPr>
        <w:t xml:space="preserve"> </w:t>
      </w:r>
      <w:r w:rsidR="00742F31">
        <w:rPr>
          <w:rFonts w:ascii="Fira Sans" w:hAnsi="Fira Sans"/>
          <w:sz w:val="22"/>
          <w:szCs w:val="22"/>
        </w:rPr>
        <w:t>Entwurfsplanung</w:t>
      </w:r>
    </w:p>
    <w:p w14:paraId="1EE4FCA4" w14:textId="292EDE2B" w:rsidR="0067116B" w:rsidRPr="006F29E6" w:rsidRDefault="0067116B" w:rsidP="0067116B">
      <w:pPr>
        <w:pStyle w:val="Default"/>
        <w:ind w:left="709" w:firstLine="709"/>
        <w:rPr>
          <w:rFonts w:ascii="Fira Sans" w:hAnsi="Fira Sans"/>
          <w:sz w:val="28"/>
          <w:szCs w:val="28"/>
        </w:rPr>
      </w:pPr>
    </w:p>
    <w:p w14:paraId="51BCF200" w14:textId="3C494B14" w:rsidR="0067116B" w:rsidRPr="003C63CD" w:rsidRDefault="0067116B" w:rsidP="0067116B">
      <w:pPr>
        <w:tabs>
          <w:tab w:val="left" w:pos="426"/>
          <w:tab w:val="left" w:pos="993"/>
          <w:tab w:val="right" w:pos="9072"/>
        </w:tabs>
        <w:jc w:val="both"/>
        <w:rPr>
          <w:rFonts w:ascii="Fira Sans" w:hAnsi="Fira Sans" w:cs="Arial"/>
          <w:sz w:val="22"/>
          <w:szCs w:val="22"/>
        </w:rPr>
      </w:pPr>
    </w:p>
    <w:p w14:paraId="589CBC58" w14:textId="4866B75F" w:rsidR="0067116B" w:rsidRDefault="0067116B" w:rsidP="0067116B">
      <w:pPr>
        <w:pStyle w:val="Formatvorlage2"/>
        <w:spacing w:after="0"/>
        <w:ind w:left="1440" w:hanging="1440"/>
        <w:rPr>
          <w:rFonts w:ascii="Fira Sans" w:hAnsi="Fira Sans"/>
          <w:sz w:val="22"/>
          <w:szCs w:val="22"/>
        </w:rPr>
      </w:pPr>
      <w:r w:rsidRPr="003C63CD">
        <w:rPr>
          <w:rFonts w:ascii="Fira Sans" w:hAnsi="Fira Sans"/>
          <w:sz w:val="22"/>
          <w:szCs w:val="22"/>
        </w:rPr>
        <w:t>Referent</w:t>
      </w:r>
      <w:r>
        <w:rPr>
          <w:rFonts w:ascii="Fira Sans" w:hAnsi="Fira Sans"/>
          <w:sz w:val="22"/>
          <w:szCs w:val="22"/>
        </w:rPr>
        <w:t>/in:</w:t>
      </w:r>
      <w:r>
        <w:rPr>
          <w:rFonts w:ascii="Fira Sans" w:hAnsi="Fira Sans"/>
          <w:sz w:val="22"/>
          <w:szCs w:val="22"/>
        </w:rPr>
        <w:tab/>
      </w:r>
      <w:r w:rsidR="00502948">
        <w:rPr>
          <w:rFonts w:ascii="Fira Sans" w:hAnsi="Fira Sans"/>
          <w:sz w:val="22"/>
          <w:szCs w:val="22"/>
        </w:rPr>
        <w:t>Herr Streeck (Bauherr), Herr Klein (Architekt), Herr Keipke (Architekt)</w:t>
      </w:r>
    </w:p>
    <w:p w14:paraId="3EA2B286" w14:textId="78C5618C" w:rsidR="0067116B" w:rsidRDefault="0067116B" w:rsidP="004A3B7A">
      <w:pPr>
        <w:ind w:left="1418" w:hanging="1418"/>
        <w:rPr>
          <w:rFonts w:ascii="Fira Sans" w:hAnsi="Fira Sans"/>
          <w:sz w:val="22"/>
          <w:szCs w:val="22"/>
        </w:rPr>
      </w:pPr>
      <w:r>
        <w:rPr>
          <w:rFonts w:ascii="Fira Sans" w:hAnsi="Fira Sans"/>
          <w:sz w:val="22"/>
          <w:szCs w:val="22"/>
        </w:rPr>
        <w:t>Bauherr/in:</w:t>
      </w:r>
      <w:r>
        <w:rPr>
          <w:rFonts w:ascii="Fira Sans" w:hAnsi="Fira Sans"/>
          <w:sz w:val="22"/>
          <w:szCs w:val="22"/>
        </w:rPr>
        <w:tab/>
      </w:r>
      <w:r w:rsidR="00502948">
        <w:rPr>
          <w:rFonts w:ascii="Fira Sans" w:hAnsi="Fira Sans"/>
          <w:sz w:val="22"/>
          <w:szCs w:val="22"/>
        </w:rPr>
        <w:t>Herr Streeck, Herr Muhsal</w:t>
      </w:r>
    </w:p>
    <w:p w14:paraId="02A79154" w14:textId="6487F0C3" w:rsidR="0067116B" w:rsidRPr="00D12633" w:rsidRDefault="0067116B" w:rsidP="008322B0">
      <w:pPr>
        <w:pStyle w:val="Formatvorlage2"/>
        <w:spacing w:after="0"/>
        <w:rPr>
          <w:rFonts w:ascii="Fira Sans" w:hAnsi="Fira Sans"/>
          <w:sz w:val="22"/>
          <w:szCs w:val="22"/>
        </w:rPr>
      </w:pPr>
    </w:p>
    <w:p w14:paraId="1D2B8CCB" w14:textId="77777777" w:rsidR="005A061B" w:rsidRDefault="0067116B" w:rsidP="005A061B">
      <w:pPr>
        <w:tabs>
          <w:tab w:val="left" w:pos="426"/>
          <w:tab w:val="left" w:pos="993"/>
          <w:tab w:val="right" w:pos="9072"/>
        </w:tabs>
        <w:jc w:val="both"/>
        <w:rPr>
          <w:rFonts w:ascii="Fira Sans" w:hAnsi="Fira Sans" w:cs="Arial"/>
          <w:sz w:val="22"/>
          <w:szCs w:val="22"/>
          <w:u w:val="single"/>
        </w:rPr>
      </w:pPr>
      <w:r w:rsidRPr="003C63CD">
        <w:rPr>
          <w:rFonts w:ascii="Fira Sans" w:hAnsi="Fira Sans" w:cs="Arial"/>
          <w:sz w:val="22"/>
          <w:szCs w:val="22"/>
          <w:u w:val="single"/>
        </w:rPr>
        <w:t>Vortrag</w:t>
      </w:r>
      <w:r>
        <w:rPr>
          <w:rFonts w:ascii="Fira Sans" w:hAnsi="Fira Sans" w:cs="Arial"/>
          <w:sz w:val="22"/>
          <w:szCs w:val="22"/>
          <w:u w:val="single"/>
        </w:rPr>
        <w:t>:</w:t>
      </w:r>
    </w:p>
    <w:p w14:paraId="2C13D971" w14:textId="10D98CFD" w:rsidR="005A061B" w:rsidRPr="005A061B" w:rsidRDefault="005A061B" w:rsidP="005A061B">
      <w:pPr>
        <w:tabs>
          <w:tab w:val="left" w:pos="426"/>
          <w:tab w:val="left" w:pos="993"/>
          <w:tab w:val="right" w:pos="9072"/>
        </w:tabs>
        <w:jc w:val="both"/>
        <w:rPr>
          <w:rFonts w:ascii="Fira Sans" w:hAnsi="Fira Sans" w:cs="Arial"/>
          <w:sz w:val="22"/>
          <w:szCs w:val="22"/>
          <w:u w:val="single"/>
        </w:rPr>
      </w:pPr>
      <w:r w:rsidRPr="005A061B">
        <w:rPr>
          <w:rFonts w:ascii="Fira Sans" w:hAnsi="Fira Sans"/>
          <w:sz w:val="22"/>
          <w:szCs w:val="22"/>
        </w:rPr>
        <w:t>Herr Streeck und Herr Klein führen in das Vorhaben ein und erläutern die Lage sowie die Besonderheiten des Stadtteils Lichtenhagen. Die Großwohnsiedlung wurde in den 1970er-Jahren errichtet und galt in der DDR als Vorzeigeprojekt des Städtebaus. Die Wohn- und Lebensverhältnisse waren im Stadtteil weitgehend einheitlich, sodass beispielsweise der Werftdirektor und der Werftarbeiter im selben Gebäude nebeneinander wohnten.</w:t>
      </w:r>
      <w:r>
        <w:rPr>
          <w:rFonts w:ascii="Fira Sans" w:hAnsi="Fira Sans"/>
          <w:sz w:val="22"/>
          <w:szCs w:val="22"/>
        </w:rPr>
        <w:t xml:space="preserve"> </w:t>
      </w:r>
      <w:r w:rsidRPr="005A061B">
        <w:rPr>
          <w:rFonts w:ascii="Fira Sans" w:hAnsi="Fira Sans"/>
          <w:sz w:val="22"/>
          <w:szCs w:val="22"/>
        </w:rPr>
        <w:t>Im Jahr 1988 lebten mehr als 20.000 Menschen im Stadtteil, im Jahr 2024 sind es etwa 14.000. Anhand von Luftbildern wird die Lage des Stadtteils im städtebaulichen Kontext verdeutlicht. Herr Klein zeigt die drei Hochpunkte im benachbarten Stadtteil Lütten Klein entlang der Warnowallee, die jeweils 19 Geschosse aufweisen.</w:t>
      </w:r>
    </w:p>
    <w:p w14:paraId="108995CD" w14:textId="77777777" w:rsidR="005A061B" w:rsidRPr="005A061B" w:rsidRDefault="005A061B" w:rsidP="005A061B">
      <w:pPr>
        <w:pStyle w:val="StandardWeb"/>
        <w:jc w:val="both"/>
        <w:rPr>
          <w:rFonts w:ascii="Fira Sans" w:hAnsi="Fira Sans"/>
          <w:sz w:val="22"/>
          <w:szCs w:val="22"/>
        </w:rPr>
      </w:pPr>
      <w:r w:rsidRPr="005A061B">
        <w:rPr>
          <w:rFonts w:ascii="Fira Sans" w:hAnsi="Fira Sans"/>
          <w:sz w:val="22"/>
          <w:szCs w:val="22"/>
        </w:rPr>
        <w:t>Das Vorhabengrundstück (Ratzeburger Straße 8) befindet sich im südlichen Teil des Stadtteils Lichtenhagen. Der Stadtteil ist geprägt von einheitlichen, sechsgeschossigen, rechtwinklig angeordneten Wohnzeilen sowie drei elfgeschossigen Hochhausscheiben (jeweils eine im Süden, im Norden und im Zentrum). Das Grundstück, auf dem sich derzeit das „Nordlicht“ als Kulturort befindet, liegt in der Straßenachse der Ratzeburger Straße aus südlicher Richtung kommend, östlich der Nordlichtschule und nordwestlich der südlichen Hochhausscheibe. Östlich angrenzend befindet sich die Fußgängerzone des denkmalgeschützten Lichtenhäger Brinks.</w:t>
      </w:r>
    </w:p>
    <w:p w14:paraId="09449379" w14:textId="77777777" w:rsidR="005A061B" w:rsidRPr="005A061B" w:rsidRDefault="005A061B" w:rsidP="005A061B">
      <w:pPr>
        <w:pStyle w:val="StandardWeb"/>
        <w:jc w:val="both"/>
        <w:rPr>
          <w:rFonts w:ascii="Fira Sans" w:hAnsi="Fira Sans"/>
          <w:sz w:val="22"/>
          <w:szCs w:val="22"/>
        </w:rPr>
      </w:pPr>
      <w:r w:rsidRPr="005A061B">
        <w:rPr>
          <w:rFonts w:ascii="Fira Sans" w:hAnsi="Fira Sans"/>
          <w:sz w:val="22"/>
          <w:szCs w:val="22"/>
        </w:rPr>
        <w:t>Südlich des prägenden DDR-Städtebaus sind in Lichtenhagen in unmittelbarer Nähe zum Vorhabengrundstück kürzlich zwei neue Stadtbausteine entstanden: ein Wohnkarree der WIRO an der Plöner Straße sowie die Bundeszollhochschule entlang der Möllner Straße.</w:t>
      </w:r>
    </w:p>
    <w:p w14:paraId="26DA2CB3" w14:textId="77777777" w:rsidR="005A061B" w:rsidRPr="005A061B" w:rsidRDefault="005A061B" w:rsidP="005A061B">
      <w:pPr>
        <w:pStyle w:val="StandardWeb"/>
        <w:jc w:val="both"/>
        <w:rPr>
          <w:rFonts w:ascii="Fira Sans" w:hAnsi="Fira Sans"/>
          <w:sz w:val="22"/>
          <w:szCs w:val="22"/>
        </w:rPr>
      </w:pPr>
      <w:r w:rsidRPr="005A061B">
        <w:rPr>
          <w:rFonts w:ascii="Fira Sans" w:hAnsi="Fira Sans"/>
          <w:sz w:val="22"/>
          <w:szCs w:val="22"/>
        </w:rPr>
        <w:t>Das „Nordlicht“ wurde 1979 als Kulturstätte errichtet. Der Saal im ersten Obergeschoss mit einem Wandbild von Inge Jastram und Feliks Büttner steht unter Denkmalschutz. Gespräche mit der Denkmalpflege zum weiteren Umgang damit laufen. Der Bauherr erläutert, dass bereits in einem Gutachten von 1994 ein desolater Gebäudezustand festgestellt wurde. Seitdem ist keine grundlegende Instandsetzung erfolgt. Der jetzige Eigentümer hat das Grundstück erst zu Beginn dieses Jahres erworben. Ein Gutachten aus dem vergangenen Jahr kommt zu dem Ergebnis, dass eine wirtschaftliche Sanierung des „Nordlichts“ unter Erhalt der bisherigen Nutzungen nicht darstellbar ist. Daher plant der Bauherr den Abbruch des bestehenden Gebäudes.</w:t>
      </w:r>
    </w:p>
    <w:p w14:paraId="1AF19B28" w14:textId="10490940" w:rsidR="005A061B" w:rsidRPr="005A061B" w:rsidRDefault="005A061B" w:rsidP="005A061B">
      <w:pPr>
        <w:pStyle w:val="StandardWeb"/>
        <w:jc w:val="both"/>
        <w:rPr>
          <w:rFonts w:ascii="Fira Sans" w:hAnsi="Fira Sans"/>
          <w:sz w:val="22"/>
          <w:szCs w:val="22"/>
        </w:rPr>
      </w:pPr>
      <w:r w:rsidRPr="005A061B">
        <w:rPr>
          <w:rFonts w:ascii="Fira Sans" w:hAnsi="Fira Sans"/>
          <w:sz w:val="22"/>
          <w:szCs w:val="22"/>
        </w:rPr>
        <w:t xml:space="preserve">Gleichzeitig soll der Standort neu belebt und in die Zukunft geführt werden. Ziel ist es, weiterhin einen Ort der Begegnung zu schaffen. Die bisherigen Nutzungen sollen nach Möglichkeit in einem Neubau fortgeführt werden. Im Gespräch ist unter anderem die Integration der „Mittagsmatrosen“ zur Versorgung der Schülerinnen und Schüler </w:t>
      </w:r>
      <w:r>
        <w:rPr>
          <w:rFonts w:ascii="Fira Sans" w:hAnsi="Fira Sans"/>
          <w:sz w:val="22"/>
          <w:szCs w:val="22"/>
        </w:rPr>
        <w:t xml:space="preserve">bzw. sogar </w:t>
      </w:r>
      <w:r w:rsidRPr="005A061B">
        <w:rPr>
          <w:rFonts w:ascii="Fira Sans" w:hAnsi="Fira Sans"/>
          <w:sz w:val="22"/>
          <w:szCs w:val="22"/>
        </w:rPr>
        <w:t>die Einrichtung einer offenen Quartiersküche.</w:t>
      </w:r>
    </w:p>
    <w:p w14:paraId="41DA15FD" w14:textId="77777777" w:rsidR="005A061B" w:rsidRPr="005A061B" w:rsidRDefault="005A061B" w:rsidP="005A061B">
      <w:pPr>
        <w:pStyle w:val="StandardWeb"/>
        <w:jc w:val="both"/>
        <w:rPr>
          <w:rFonts w:ascii="Fira Sans" w:hAnsi="Fira Sans"/>
          <w:sz w:val="22"/>
          <w:szCs w:val="22"/>
        </w:rPr>
      </w:pPr>
      <w:r w:rsidRPr="005A061B">
        <w:rPr>
          <w:rFonts w:ascii="Fira Sans" w:hAnsi="Fira Sans"/>
          <w:sz w:val="22"/>
          <w:szCs w:val="22"/>
        </w:rPr>
        <w:t>Herr Klein erläutert, dass der beschlossene Hochhauskompass für diesen Stadtteil eine Höhe von 35 Metern für neue Hochpunkte vorsieht. Eine maßvolle Ergänzung des bestehenden Hochhausensembles ist demnach möglich.</w:t>
      </w:r>
    </w:p>
    <w:p w14:paraId="0501CBB0" w14:textId="2EF936D9" w:rsidR="005A061B" w:rsidRPr="005A061B" w:rsidRDefault="005A061B" w:rsidP="005A061B">
      <w:pPr>
        <w:pStyle w:val="StandardWeb"/>
        <w:jc w:val="both"/>
        <w:rPr>
          <w:rFonts w:ascii="Fira Sans" w:hAnsi="Fira Sans"/>
          <w:sz w:val="22"/>
          <w:szCs w:val="22"/>
        </w:rPr>
      </w:pPr>
      <w:r w:rsidRPr="005A061B">
        <w:rPr>
          <w:rFonts w:ascii="Fira Sans" w:hAnsi="Fira Sans"/>
          <w:sz w:val="22"/>
          <w:szCs w:val="22"/>
        </w:rPr>
        <w:lastRenderedPageBreak/>
        <w:t>Der Architekt schlägt für das Vorhabengrundstück jedoch einen neuen, raumbildenden Hochpunkt entlang der Ratzeburger Straße vor. Das Konzept sieht im westlichen Bereich, angrenzend an das Schulgrundstück, eine Freifläche vor. Daran anschließend ist ein Hochpunkt mit einer Höhe von etwa 49 Metern (16 Geschosse) geplant. Im östlichen Bereich soll ein weiteres Gebäude mit etwa 19 Metern Höhe (7 Geschosse) entstehen. Beide Baukörper sollen im Erdgeschoss durch einen eingeschossigen Verbindungsbau miteinander verbunden werden und einen kleinen öffentlichen Vor- bzw. Erschließungsplatz erhalten.</w:t>
      </w:r>
    </w:p>
    <w:p w14:paraId="6CC25614" w14:textId="2A64E40B" w:rsidR="00FF10FB" w:rsidRDefault="005A061B" w:rsidP="005A061B">
      <w:pPr>
        <w:kinsoku w:val="0"/>
        <w:overflowPunct w:val="0"/>
        <w:autoSpaceDE w:val="0"/>
        <w:autoSpaceDN w:val="0"/>
        <w:adjustRightInd w:val="0"/>
        <w:spacing w:line="200" w:lineRule="atLeast"/>
        <w:jc w:val="both"/>
        <w:rPr>
          <w:rFonts w:ascii="Fira Sans" w:hAnsi="Fira Sans"/>
          <w:sz w:val="22"/>
          <w:szCs w:val="22"/>
        </w:rPr>
      </w:pPr>
      <w:r w:rsidRPr="005A061B">
        <w:rPr>
          <w:rFonts w:ascii="Fira Sans" w:hAnsi="Fira Sans"/>
          <w:noProof/>
          <w:sz w:val="22"/>
          <w:szCs w:val="22"/>
          <w:lang w:eastAsia="de-DE"/>
        </w:rPr>
        <mc:AlternateContent>
          <mc:Choice Requires="wps">
            <w:drawing>
              <wp:anchor distT="0" distB="0" distL="114300" distR="114300" simplePos="0" relativeHeight="251654144" behindDoc="0" locked="0" layoutInCell="1" allowOverlap="1" wp14:anchorId="39D0F2AF" wp14:editId="4D52E356">
                <wp:simplePos x="0" y="0"/>
                <wp:positionH relativeFrom="column">
                  <wp:posOffset>-5080</wp:posOffset>
                </wp:positionH>
                <wp:positionV relativeFrom="paragraph">
                  <wp:posOffset>2697884</wp:posOffset>
                </wp:positionV>
                <wp:extent cx="2401455" cy="222885"/>
                <wp:effectExtent l="0" t="0" r="0" b="5715"/>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1455" cy="222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F2F7FA" w14:textId="5A2C1866" w:rsidR="00372D6E" w:rsidRPr="00C400E3" w:rsidRDefault="00372D6E" w:rsidP="005A061B">
                            <w:pPr>
                              <w:rPr>
                                <w:rFonts w:ascii="Fira Sans" w:hAnsi="Fira Sans"/>
                                <w:sz w:val="16"/>
                              </w:rPr>
                            </w:pPr>
                            <w:r>
                              <w:rPr>
                                <w:rFonts w:ascii="Fira Sans" w:hAnsi="Fira Sans"/>
                                <w:sz w:val="16"/>
                              </w:rPr>
                              <w:t xml:space="preserve">Abb.1: </w:t>
                            </w:r>
                            <w:r w:rsidR="00FF10FB">
                              <w:rPr>
                                <w:rFonts w:ascii="Fira Sans" w:hAnsi="Fira Sans"/>
                                <w:sz w:val="16"/>
                              </w:rPr>
                              <w:t>Lageplan</w:t>
                            </w:r>
                            <w:r>
                              <w:rPr>
                                <w:rFonts w:ascii="Fira Sans" w:hAnsi="Fira Sans"/>
                                <w:sz w:val="16"/>
                              </w:rPr>
                              <w:t>;</w:t>
                            </w:r>
                            <w:r w:rsidRPr="00C400E3">
                              <w:rPr>
                                <w:rFonts w:ascii="Fira Sans" w:hAnsi="Fira Sans"/>
                                <w:sz w:val="16"/>
                              </w:rPr>
                              <w:t xml:space="preserve"> Quelle: </w:t>
                            </w:r>
                            <w:r w:rsidR="00FF10FB">
                              <w:rPr>
                                <w:rFonts w:ascii="Fira Sans" w:hAnsi="Fira Sans"/>
                                <w:sz w:val="16"/>
                              </w:rPr>
                              <w:t>OCEAN ARCHITECTS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9D0F2AF" id="_x0000_t202" coordsize="21600,21600" o:spt="202" path="m,l,21600r21600,l21600,xe">
                <v:stroke joinstyle="miter"/>
                <v:path gradientshapeok="t" o:connecttype="rect"/>
              </v:shapetype>
              <v:shape id="Textfeld 2" o:spid="_x0000_s1026" type="#_x0000_t202" style="position:absolute;left:0;text-align:left;margin-left:-.4pt;margin-top:212.45pt;width:189.1pt;height:17.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" stroked="f">
                <v:textbox>
                  <w:txbxContent>
                    <w:p w14:paraId="64F2F7FA" w14:textId="5A2C1866" w:rsidR="00372D6E" w:rsidRPr="00C400E3" w:rsidRDefault="00372D6E" w:rsidP="005A061B">
                      <w:pPr>
                        <w:rPr>
                          <w:rFonts w:ascii="Fira Sans" w:hAnsi="Fira Sans"/>
                          <w:sz w:val="16"/>
                        </w:rPr>
                      </w:pPr>
                      <w:r>
                        <w:rPr>
                          <w:rFonts w:ascii="Fira Sans" w:hAnsi="Fira Sans"/>
                          <w:sz w:val="16"/>
                        </w:rPr>
                        <w:t xml:space="preserve">Abb.1: </w:t>
                      </w:r>
                      <w:r w:rsidR="00FF10FB">
                        <w:rPr>
                          <w:rFonts w:ascii="Fira Sans" w:hAnsi="Fira Sans"/>
                          <w:sz w:val="16"/>
                        </w:rPr>
                        <w:t>Lageplan</w:t>
                      </w:r>
                      <w:r>
                        <w:rPr>
                          <w:rFonts w:ascii="Fira Sans" w:hAnsi="Fira Sans"/>
                          <w:sz w:val="16"/>
                        </w:rPr>
                        <w:t>;</w:t>
                      </w:r>
                      <w:r w:rsidRPr="00C400E3">
                        <w:rPr>
                          <w:rFonts w:ascii="Fira Sans" w:hAnsi="Fira Sans"/>
                          <w:sz w:val="16"/>
                        </w:rPr>
                        <w:t xml:space="preserve"> Quelle: </w:t>
                      </w:r>
                      <w:r w:rsidR="00FF10FB">
                        <w:rPr>
                          <w:rFonts w:ascii="Fira Sans" w:hAnsi="Fira Sans"/>
                          <w:sz w:val="16"/>
                        </w:rPr>
                        <w:t>OCEAN ARCHITECTS</w:t>
                      </w:r>
                    </w:p>
                  </w:txbxContent>
                </v:textbox>
              </v:shape>
            </w:pict>
          </mc:Fallback>
        </mc:AlternateContent>
      </w:r>
      <w:r w:rsidR="00FF10FB" w:rsidRPr="00FF10FB">
        <w:rPr>
          <w:rFonts w:ascii="Fira Sans" w:hAnsi="Fira Sans"/>
          <w:noProof/>
          <w:sz w:val="22"/>
          <w:szCs w:val="22"/>
        </w:rPr>
        <w:drawing>
          <wp:inline distT="0" distB="0" distL="0" distR="0" wp14:anchorId="3D68C7BD" wp14:editId="41E58CCB">
            <wp:extent cx="4180639" cy="2869121"/>
            <wp:effectExtent l="0" t="0" r="0" b="762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85629" cy="2872545"/>
                    </a:xfrm>
                    <a:prstGeom prst="rect">
                      <a:avLst/>
                    </a:prstGeom>
                    <a:noFill/>
                    <a:ln>
                      <a:noFill/>
                    </a:ln>
                  </pic:spPr>
                </pic:pic>
              </a:graphicData>
            </a:graphic>
          </wp:inline>
        </w:drawing>
      </w:r>
    </w:p>
    <w:p w14:paraId="1A38D753" w14:textId="77777777" w:rsidR="005E7287" w:rsidRPr="005E7287" w:rsidRDefault="005E7287" w:rsidP="005A061B">
      <w:pPr>
        <w:kinsoku w:val="0"/>
        <w:overflowPunct w:val="0"/>
        <w:autoSpaceDE w:val="0"/>
        <w:autoSpaceDN w:val="0"/>
        <w:adjustRightInd w:val="0"/>
        <w:spacing w:line="200" w:lineRule="atLeast"/>
        <w:jc w:val="both"/>
        <w:rPr>
          <w:rFonts w:ascii="Fira Sans" w:hAnsi="Fira Sans"/>
          <w:sz w:val="14"/>
          <w:szCs w:val="14"/>
        </w:rPr>
      </w:pPr>
    </w:p>
    <w:p w14:paraId="1DE31909" w14:textId="77777777" w:rsidR="005A061B" w:rsidRPr="005A061B" w:rsidRDefault="005A061B" w:rsidP="005A061B">
      <w:pPr>
        <w:kinsoku w:val="0"/>
        <w:overflowPunct w:val="0"/>
        <w:autoSpaceDE w:val="0"/>
        <w:autoSpaceDN w:val="0"/>
        <w:adjustRightInd w:val="0"/>
        <w:spacing w:line="200" w:lineRule="atLeast"/>
        <w:jc w:val="both"/>
        <w:rPr>
          <w:rFonts w:ascii="Fira Sans" w:hAnsi="Fira Sans"/>
          <w:sz w:val="22"/>
          <w:szCs w:val="22"/>
        </w:rPr>
      </w:pPr>
      <w:r w:rsidRPr="005A061B">
        <w:rPr>
          <w:rFonts w:ascii="Fira Sans" w:hAnsi="Fira Sans"/>
          <w:sz w:val="22"/>
          <w:szCs w:val="22"/>
        </w:rPr>
        <w:t>Der mittige Verbindungsbau soll nach Norden und Süden eine Glasfassade erhalten. Für den Umgang mit dem denkmalgeschützten Wandbild werden derzeit noch verschiedene Ideen diskutiert. Seitens des Bauherrn wird zunächst vorgeschlagen, einen hochauflösenden Druck anzufertigen und diesen im Eingangsbereich des Neubaus prominent an einer Wand zu platzieren.</w:t>
      </w:r>
    </w:p>
    <w:p w14:paraId="2C443B39" w14:textId="77777777" w:rsidR="005A061B" w:rsidRPr="005A061B" w:rsidRDefault="005A061B" w:rsidP="005A061B">
      <w:pPr>
        <w:kinsoku w:val="0"/>
        <w:overflowPunct w:val="0"/>
        <w:autoSpaceDE w:val="0"/>
        <w:autoSpaceDN w:val="0"/>
        <w:adjustRightInd w:val="0"/>
        <w:spacing w:line="200" w:lineRule="atLeast"/>
        <w:jc w:val="both"/>
        <w:rPr>
          <w:rFonts w:ascii="Fira Sans" w:hAnsi="Fira Sans"/>
          <w:sz w:val="22"/>
          <w:szCs w:val="22"/>
        </w:rPr>
      </w:pPr>
      <w:r w:rsidRPr="005A061B">
        <w:rPr>
          <w:rFonts w:ascii="Fira Sans" w:hAnsi="Fira Sans"/>
          <w:sz w:val="22"/>
          <w:szCs w:val="22"/>
        </w:rPr>
        <w:t>Im Erdgeschoss ist eine Mensa- bzw. Aula-Nutzung vorgesehen; die Räume sollen zudem flexibel für Veranstaltungen nutzbar sein.</w:t>
      </w:r>
    </w:p>
    <w:p w14:paraId="50A0C216" w14:textId="77777777" w:rsidR="005A061B" w:rsidRPr="005A061B" w:rsidRDefault="005A061B" w:rsidP="005A061B">
      <w:pPr>
        <w:kinsoku w:val="0"/>
        <w:overflowPunct w:val="0"/>
        <w:autoSpaceDE w:val="0"/>
        <w:autoSpaceDN w:val="0"/>
        <w:adjustRightInd w:val="0"/>
        <w:spacing w:line="200" w:lineRule="atLeast"/>
        <w:jc w:val="both"/>
        <w:rPr>
          <w:rFonts w:ascii="Fira Sans" w:hAnsi="Fira Sans"/>
          <w:sz w:val="22"/>
          <w:szCs w:val="22"/>
        </w:rPr>
      </w:pPr>
      <w:r w:rsidRPr="005A061B">
        <w:rPr>
          <w:rFonts w:ascii="Fira Sans" w:hAnsi="Fira Sans"/>
          <w:sz w:val="22"/>
          <w:szCs w:val="22"/>
        </w:rPr>
        <w:t>Der östliche Baukörper soll als gestalterische und funktionale Weiterführung der bereits im Bau befindlichen Neubauten in der Ratzeburger Straße 7 entwickelt werden. Neben klassischen Wohneinheiten sind hier auch Wohngruppen vorgesehen.</w:t>
      </w:r>
    </w:p>
    <w:p w14:paraId="4242B1AA" w14:textId="335312E4" w:rsidR="005A061B" w:rsidRDefault="005A061B" w:rsidP="005A061B">
      <w:pPr>
        <w:kinsoku w:val="0"/>
        <w:overflowPunct w:val="0"/>
        <w:autoSpaceDE w:val="0"/>
        <w:autoSpaceDN w:val="0"/>
        <w:adjustRightInd w:val="0"/>
        <w:spacing w:line="200" w:lineRule="atLeast"/>
        <w:jc w:val="both"/>
        <w:rPr>
          <w:rFonts w:ascii="Fira Sans" w:hAnsi="Fira Sans"/>
          <w:sz w:val="22"/>
          <w:szCs w:val="22"/>
        </w:rPr>
      </w:pPr>
      <w:r w:rsidRPr="005A061B">
        <w:rPr>
          <w:rFonts w:ascii="Fira Sans" w:hAnsi="Fira Sans"/>
          <w:sz w:val="22"/>
          <w:szCs w:val="22"/>
        </w:rPr>
        <w:t>Zwischen den Grundstücken Ratzeburger Straße 7 und 8 ist eine öffentliche Durchwegung geplant. Die eingeschossige Verbindung der beiden Gebäude</w:t>
      </w:r>
      <w:r>
        <w:rPr>
          <w:rFonts w:ascii="Fira Sans" w:hAnsi="Fira Sans"/>
          <w:sz w:val="22"/>
          <w:szCs w:val="22"/>
        </w:rPr>
        <w:t xml:space="preserve"> 8a und 8b</w:t>
      </w:r>
      <w:r w:rsidRPr="005A061B">
        <w:rPr>
          <w:rFonts w:ascii="Fira Sans" w:hAnsi="Fira Sans"/>
          <w:sz w:val="22"/>
          <w:szCs w:val="22"/>
        </w:rPr>
        <w:t xml:space="preserve"> soll zusätzlich als begehbarer Dachgarten ausgebildet werden.</w:t>
      </w:r>
    </w:p>
    <w:p w14:paraId="117E9AF9" w14:textId="77777777" w:rsidR="005E7287" w:rsidRPr="005A061B" w:rsidRDefault="005E7287" w:rsidP="005A061B">
      <w:pPr>
        <w:kinsoku w:val="0"/>
        <w:overflowPunct w:val="0"/>
        <w:autoSpaceDE w:val="0"/>
        <w:autoSpaceDN w:val="0"/>
        <w:adjustRightInd w:val="0"/>
        <w:spacing w:line="200" w:lineRule="atLeast"/>
        <w:jc w:val="both"/>
        <w:rPr>
          <w:rFonts w:ascii="Fira Sans" w:hAnsi="Fira Sans"/>
          <w:sz w:val="22"/>
          <w:szCs w:val="22"/>
        </w:rPr>
      </w:pPr>
    </w:p>
    <w:p w14:paraId="13A6A146" w14:textId="77777777" w:rsidR="005A061B" w:rsidRPr="005A061B" w:rsidRDefault="005A061B" w:rsidP="005A061B">
      <w:pPr>
        <w:kinsoku w:val="0"/>
        <w:overflowPunct w:val="0"/>
        <w:autoSpaceDE w:val="0"/>
        <w:autoSpaceDN w:val="0"/>
        <w:adjustRightInd w:val="0"/>
        <w:spacing w:line="200" w:lineRule="atLeast"/>
        <w:jc w:val="both"/>
        <w:rPr>
          <w:rFonts w:ascii="Fira Sans" w:hAnsi="Fira Sans"/>
          <w:sz w:val="22"/>
          <w:szCs w:val="22"/>
        </w:rPr>
      </w:pPr>
      <w:r w:rsidRPr="005A061B">
        <w:rPr>
          <w:rFonts w:ascii="Fira Sans" w:hAnsi="Fira Sans"/>
          <w:sz w:val="22"/>
          <w:szCs w:val="22"/>
        </w:rPr>
        <w:t>Im Folgenden erläutern die Architekten die Grundrisse sowie die geplante Fassadengestaltung. Der Hochpunkt erhält keine auskragenden Balkone; diese werden in die Fassadenebene integriert und unter anderem mit fest eingebauten Pflanzelementen ausgestattet. Die Dachabschlusskante kragt leicht aus, um den oberen Abschluss zu betonen. Für den Sockel ist eine dunkle Klinkerfassade vorgesehen. Die Loggien werden farblich von der hellen Fassade abgesetzt. Vor den Schlafräumen sind Schiebelamellen geplant. Die Fassade wird durch Gesimse in einem zweigeschossigen Rhythmus gegliedert. Beide Gebäude sollen zudem Dachbegrünungen erhalten.</w:t>
      </w:r>
    </w:p>
    <w:p w14:paraId="7A85BE16" w14:textId="77777777" w:rsidR="005A061B" w:rsidRPr="005A061B" w:rsidRDefault="005A061B" w:rsidP="005A061B">
      <w:pPr>
        <w:kinsoku w:val="0"/>
        <w:overflowPunct w:val="0"/>
        <w:autoSpaceDE w:val="0"/>
        <w:autoSpaceDN w:val="0"/>
        <w:adjustRightInd w:val="0"/>
        <w:spacing w:line="200" w:lineRule="atLeast"/>
        <w:jc w:val="both"/>
        <w:rPr>
          <w:rFonts w:ascii="Fira Sans" w:hAnsi="Fira Sans"/>
          <w:sz w:val="22"/>
          <w:szCs w:val="22"/>
        </w:rPr>
      </w:pPr>
      <w:r w:rsidRPr="005A061B">
        <w:rPr>
          <w:rFonts w:ascii="Fira Sans" w:hAnsi="Fira Sans"/>
          <w:sz w:val="22"/>
          <w:szCs w:val="22"/>
        </w:rPr>
        <w:t>Der Hochpunkt soll als Landmarke für den Stadtteil wirken. Neben der Schaffung neuen Wohnraums ist vorgesehen, die bisherigen Nutzungen des „Nordlichts“ im Neubau weiterzuführen.</w:t>
      </w:r>
    </w:p>
    <w:p w14:paraId="77DA5304" w14:textId="77777777" w:rsidR="005A061B" w:rsidRPr="005A061B" w:rsidRDefault="005A061B" w:rsidP="005A061B">
      <w:pPr>
        <w:kinsoku w:val="0"/>
        <w:overflowPunct w:val="0"/>
        <w:autoSpaceDE w:val="0"/>
        <w:autoSpaceDN w:val="0"/>
        <w:adjustRightInd w:val="0"/>
        <w:spacing w:line="200" w:lineRule="atLeast"/>
        <w:jc w:val="both"/>
        <w:rPr>
          <w:rFonts w:ascii="Fira Sans" w:hAnsi="Fira Sans"/>
          <w:sz w:val="22"/>
          <w:szCs w:val="22"/>
        </w:rPr>
      </w:pPr>
      <w:r w:rsidRPr="005A061B">
        <w:rPr>
          <w:rFonts w:ascii="Fira Sans" w:hAnsi="Fira Sans"/>
          <w:sz w:val="22"/>
          <w:szCs w:val="22"/>
        </w:rPr>
        <w:t>Im östlichen Wohngebäude sind derzeit 44 Wohneinheiten geplant, im Hochpunkt etwa 105. Eine Tiefgarage ist nicht vorgesehen; die Parkplatzsituation soll auf andere Weise gelöst werden.</w:t>
      </w:r>
    </w:p>
    <w:p w14:paraId="0DAFB891" w14:textId="77777777" w:rsidR="005A061B" w:rsidRPr="005A061B" w:rsidRDefault="005A061B" w:rsidP="005A061B">
      <w:pPr>
        <w:kinsoku w:val="0"/>
        <w:overflowPunct w:val="0"/>
        <w:autoSpaceDE w:val="0"/>
        <w:autoSpaceDN w:val="0"/>
        <w:adjustRightInd w:val="0"/>
        <w:spacing w:line="200" w:lineRule="atLeast"/>
        <w:jc w:val="both"/>
        <w:rPr>
          <w:rFonts w:ascii="Fira Sans" w:hAnsi="Fira Sans"/>
          <w:sz w:val="22"/>
          <w:szCs w:val="22"/>
        </w:rPr>
      </w:pPr>
      <w:r w:rsidRPr="005A061B">
        <w:rPr>
          <w:rFonts w:ascii="Fira Sans" w:hAnsi="Fira Sans"/>
          <w:sz w:val="22"/>
          <w:szCs w:val="22"/>
        </w:rPr>
        <w:lastRenderedPageBreak/>
        <w:t>Abschließend erklärt der Bauherr, dass die Schulspeisung auch während der Übergangszeit sichergestellt werden soll. Vorgesehen ist hierfür eine Interimslösung im Neubau der Ratzeburger Straße 7.</w:t>
      </w:r>
    </w:p>
    <w:p w14:paraId="29484CBF" w14:textId="77777777" w:rsidR="005A061B" w:rsidRPr="005A061B" w:rsidRDefault="005A061B" w:rsidP="005A061B">
      <w:pPr>
        <w:kinsoku w:val="0"/>
        <w:overflowPunct w:val="0"/>
        <w:autoSpaceDE w:val="0"/>
        <w:autoSpaceDN w:val="0"/>
        <w:adjustRightInd w:val="0"/>
        <w:spacing w:line="200" w:lineRule="atLeast"/>
        <w:jc w:val="both"/>
        <w:rPr>
          <w:rFonts w:ascii="Fira Sans" w:hAnsi="Fira Sans"/>
          <w:sz w:val="22"/>
          <w:szCs w:val="22"/>
        </w:rPr>
      </w:pPr>
      <w:r w:rsidRPr="005A061B">
        <w:rPr>
          <w:rFonts w:ascii="Fira Sans" w:hAnsi="Fira Sans"/>
          <w:sz w:val="22"/>
          <w:szCs w:val="22"/>
        </w:rPr>
        <w:t>Nach Fertigstellung des Hochpunkts soll das Gebäude in genossenschaftliches oder kommunales Eigentum übergehen.</w:t>
      </w:r>
    </w:p>
    <w:p w14:paraId="1E9EC9B5" w14:textId="1B06C1F0" w:rsidR="0006152D" w:rsidRDefault="001211A7" w:rsidP="0067116B">
      <w:pPr>
        <w:kinsoku w:val="0"/>
        <w:overflowPunct w:val="0"/>
        <w:autoSpaceDE w:val="0"/>
        <w:autoSpaceDN w:val="0"/>
        <w:adjustRightInd w:val="0"/>
        <w:spacing w:line="200" w:lineRule="atLeast"/>
        <w:jc w:val="both"/>
        <w:rPr>
          <w:rFonts w:ascii="Fira Sans" w:hAnsi="Fira Sans"/>
          <w:sz w:val="22"/>
          <w:szCs w:val="22"/>
        </w:rPr>
      </w:pPr>
      <w:r w:rsidRPr="005A061B">
        <w:rPr>
          <w:rFonts w:ascii="Fira Sans" w:hAnsi="Fira Sans"/>
          <w:noProof/>
          <w:sz w:val="22"/>
          <w:szCs w:val="22"/>
          <w:lang w:eastAsia="de-DE"/>
        </w:rPr>
        <mc:AlternateContent>
          <mc:Choice Requires="wps">
            <w:drawing>
              <wp:anchor distT="0" distB="0" distL="114300" distR="114300" simplePos="0" relativeHeight="251659264" behindDoc="0" locked="0" layoutInCell="1" allowOverlap="1" wp14:anchorId="19C42918" wp14:editId="66222E10">
                <wp:simplePos x="0" y="0"/>
                <wp:positionH relativeFrom="column">
                  <wp:posOffset>-3868</wp:posOffset>
                </wp:positionH>
                <wp:positionV relativeFrom="paragraph">
                  <wp:posOffset>2885325</wp:posOffset>
                </wp:positionV>
                <wp:extent cx="2697018" cy="222885"/>
                <wp:effectExtent l="0" t="0" r="8255" b="5715"/>
                <wp:wrapNone/>
                <wp:docPr id="3"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7018" cy="222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734FD1" w14:textId="308003BE" w:rsidR="001211A7" w:rsidRPr="00C400E3" w:rsidRDefault="001211A7" w:rsidP="001211A7">
                            <w:pPr>
                              <w:rPr>
                                <w:rFonts w:ascii="Fira Sans" w:hAnsi="Fira Sans"/>
                                <w:sz w:val="16"/>
                              </w:rPr>
                            </w:pPr>
                            <w:r>
                              <w:rPr>
                                <w:rFonts w:ascii="Fira Sans" w:hAnsi="Fira Sans"/>
                                <w:sz w:val="16"/>
                              </w:rPr>
                              <w:t>Abb.2: Visualisierung;</w:t>
                            </w:r>
                            <w:r w:rsidRPr="00C400E3">
                              <w:rPr>
                                <w:rFonts w:ascii="Fira Sans" w:hAnsi="Fira Sans"/>
                                <w:sz w:val="16"/>
                              </w:rPr>
                              <w:t xml:space="preserve"> Quelle: </w:t>
                            </w:r>
                            <w:r>
                              <w:rPr>
                                <w:rFonts w:ascii="Fira Sans" w:hAnsi="Fira Sans"/>
                                <w:sz w:val="16"/>
                              </w:rPr>
                              <w:t>OCEAN ARCHITECTS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C42918" id="Textfeld 3" o:spid="_x0000_s1027" type="#_x0000_t202" style="position:absolute;left:0;text-align:left;margin-left:-.3pt;margin-top:227.2pt;width:212.35pt;height:1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" stroked="f">
                <v:textbox>
                  <w:txbxContent>
                    <w:p w14:paraId="76734FD1" w14:textId="308003BE" w:rsidR="001211A7" w:rsidRPr="00C400E3" w:rsidRDefault="001211A7" w:rsidP="001211A7">
                      <w:pPr>
                        <w:rPr>
                          <w:rFonts w:ascii="Fira Sans" w:hAnsi="Fira Sans"/>
                          <w:sz w:val="16"/>
                        </w:rPr>
                      </w:pPr>
                      <w:r>
                        <w:rPr>
                          <w:rFonts w:ascii="Fira Sans" w:hAnsi="Fira Sans"/>
                          <w:sz w:val="16"/>
                        </w:rPr>
                        <w:t>Abb.2: Visualisierung;</w:t>
                      </w:r>
                      <w:r w:rsidRPr="00C400E3">
                        <w:rPr>
                          <w:rFonts w:ascii="Fira Sans" w:hAnsi="Fira Sans"/>
                          <w:sz w:val="16"/>
                        </w:rPr>
                        <w:t xml:space="preserve"> Quelle: </w:t>
                      </w:r>
                      <w:r>
                        <w:rPr>
                          <w:rFonts w:ascii="Fira Sans" w:hAnsi="Fira Sans"/>
                          <w:sz w:val="16"/>
                        </w:rPr>
                        <w:t>OCEAN ARCHITECTS</w:t>
                      </w:r>
                    </w:p>
                  </w:txbxContent>
                </v:textbox>
              </v:shape>
            </w:pict>
          </mc:Fallback>
        </mc:AlternateContent>
      </w:r>
      <w:r w:rsidR="00FF2579" w:rsidRPr="00FF2579">
        <w:rPr>
          <w:rFonts w:ascii="Fira Sans" w:hAnsi="Fira Sans"/>
          <w:noProof/>
          <w:sz w:val="22"/>
          <w:szCs w:val="22"/>
        </w:rPr>
        <w:drawing>
          <wp:inline distT="0" distB="0" distL="0" distR="0" wp14:anchorId="21C7F042" wp14:editId="6BB76A3B">
            <wp:extent cx="4777421" cy="2881746"/>
            <wp:effectExtent l="0" t="0" r="4445"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b="6966"/>
                    <a:stretch/>
                  </pic:blipFill>
                  <pic:spPr bwMode="auto">
                    <a:xfrm>
                      <a:off x="0" y="0"/>
                      <a:ext cx="4784655" cy="2886109"/>
                    </a:xfrm>
                    <a:prstGeom prst="rect">
                      <a:avLst/>
                    </a:prstGeom>
                    <a:noFill/>
                    <a:ln>
                      <a:noFill/>
                    </a:ln>
                    <a:extLst>
                      <a:ext uri="{53640926-AAD7-44D8-BBD7-CCE9431645EC}">
                        <a14:shadowObscured xmlns:a14="http://schemas.microsoft.com/office/drawing/2010/main"/>
                      </a:ext>
                    </a:extLst>
                  </pic:spPr>
                </pic:pic>
              </a:graphicData>
            </a:graphic>
          </wp:inline>
        </w:drawing>
      </w:r>
    </w:p>
    <w:p w14:paraId="7B1F47F3" w14:textId="71245CBD" w:rsidR="00846ECC" w:rsidRDefault="00846ECC" w:rsidP="00252259">
      <w:pPr>
        <w:kinsoku w:val="0"/>
        <w:overflowPunct w:val="0"/>
        <w:autoSpaceDE w:val="0"/>
        <w:autoSpaceDN w:val="0"/>
        <w:adjustRightInd w:val="0"/>
        <w:spacing w:line="200" w:lineRule="atLeast"/>
        <w:jc w:val="both"/>
        <w:rPr>
          <w:rFonts w:ascii="Fira Sans" w:hAnsi="Fira Sans"/>
          <w:sz w:val="22"/>
          <w:szCs w:val="22"/>
          <w:u w:val="single"/>
        </w:rPr>
      </w:pPr>
    </w:p>
    <w:p w14:paraId="0D91E3D1" w14:textId="77777777" w:rsidR="00846ECC" w:rsidRDefault="00846ECC" w:rsidP="00252259">
      <w:pPr>
        <w:kinsoku w:val="0"/>
        <w:overflowPunct w:val="0"/>
        <w:autoSpaceDE w:val="0"/>
        <w:autoSpaceDN w:val="0"/>
        <w:adjustRightInd w:val="0"/>
        <w:spacing w:line="200" w:lineRule="atLeast"/>
        <w:jc w:val="both"/>
        <w:rPr>
          <w:rFonts w:ascii="Fira Sans" w:hAnsi="Fira Sans"/>
          <w:sz w:val="22"/>
          <w:szCs w:val="22"/>
          <w:u w:val="single"/>
        </w:rPr>
      </w:pPr>
    </w:p>
    <w:p w14:paraId="3BA1595C" w14:textId="77777777" w:rsidR="00A40BA4" w:rsidRDefault="00A40BA4" w:rsidP="00252259">
      <w:pPr>
        <w:kinsoku w:val="0"/>
        <w:overflowPunct w:val="0"/>
        <w:autoSpaceDE w:val="0"/>
        <w:autoSpaceDN w:val="0"/>
        <w:adjustRightInd w:val="0"/>
        <w:spacing w:line="200" w:lineRule="atLeast"/>
        <w:jc w:val="both"/>
        <w:rPr>
          <w:rFonts w:ascii="Fira Sans" w:hAnsi="Fira Sans"/>
          <w:sz w:val="22"/>
          <w:szCs w:val="22"/>
          <w:u w:val="single"/>
        </w:rPr>
      </w:pPr>
    </w:p>
    <w:p w14:paraId="1F8B7CBB" w14:textId="4F8EFD89" w:rsidR="00252259" w:rsidRDefault="0067116B" w:rsidP="00252259">
      <w:pPr>
        <w:kinsoku w:val="0"/>
        <w:overflowPunct w:val="0"/>
        <w:autoSpaceDE w:val="0"/>
        <w:autoSpaceDN w:val="0"/>
        <w:adjustRightInd w:val="0"/>
        <w:spacing w:line="200" w:lineRule="atLeast"/>
        <w:jc w:val="both"/>
        <w:rPr>
          <w:rFonts w:ascii="Fira Sans" w:hAnsi="Fira Sans"/>
          <w:sz w:val="22"/>
          <w:szCs w:val="22"/>
          <w:u w:val="single"/>
        </w:rPr>
      </w:pPr>
      <w:r w:rsidRPr="003C63CD">
        <w:rPr>
          <w:rFonts w:ascii="Fira Sans" w:hAnsi="Fira Sans"/>
          <w:sz w:val="22"/>
          <w:szCs w:val="22"/>
          <w:u w:val="single"/>
        </w:rPr>
        <w:t xml:space="preserve">Beratung </w:t>
      </w:r>
      <w:r w:rsidR="00252259">
        <w:rPr>
          <w:rFonts w:ascii="Fira Sans" w:hAnsi="Fira Sans"/>
          <w:sz w:val="22"/>
          <w:szCs w:val="22"/>
          <w:u w:val="single"/>
        </w:rPr>
        <w:t>mit dem Beirat:</w:t>
      </w:r>
    </w:p>
    <w:p w14:paraId="7E2DD3D2" w14:textId="77777777" w:rsidR="00F7067D" w:rsidRPr="00F7067D" w:rsidRDefault="00F7067D" w:rsidP="00F7067D">
      <w:pPr>
        <w:jc w:val="both"/>
        <w:rPr>
          <w:rFonts w:ascii="Fira Sans" w:hAnsi="Fira Sans"/>
          <w:sz w:val="22"/>
          <w:szCs w:val="22"/>
        </w:rPr>
      </w:pPr>
      <w:r w:rsidRPr="00F7067D">
        <w:rPr>
          <w:rFonts w:ascii="Fira Sans" w:hAnsi="Fira Sans"/>
          <w:sz w:val="22"/>
          <w:szCs w:val="22"/>
        </w:rPr>
        <w:t>Die Mitglieder des Planungs- und Gestaltungsbeirats bedanken sich für die ausführliche Vorstellung dieses großen und wichtigen Projekts. Das Gremium verfolgt das Ziel, das Vorhaben durch Empfehlungen zu bereichern und weiterzuentwickeln. Sowohl städtebaulich und architektonisch als auch hinsichtlich der vorgesehenen Nutzungen wird das Grundstück als bedeutend für Lichtenhagen eingeschätzt.</w:t>
      </w:r>
    </w:p>
    <w:p w14:paraId="3F24147A" w14:textId="77777777" w:rsidR="00F7067D" w:rsidRPr="00F7067D" w:rsidRDefault="00F7067D" w:rsidP="00F7067D">
      <w:pPr>
        <w:jc w:val="both"/>
        <w:rPr>
          <w:rFonts w:ascii="Fira Sans" w:hAnsi="Fira Sans"/>
          <w:sz w:val="22"/>
          <w:szCs w:val="22"/>
        </w:rPr>
      </w:pPr>
      <w:r w:rsidRPr="00F7067D">
        <w:rPr>
          <w:rFonts w:ascii="Fira Sans" w:hAnsi="Fira Sans"/>
          <w:sz w:val="22"/>
          <w:szCs w:val="22"/>
        </w:rPr>
        <w:t>Die bereits im Bau befindlichen Gebäude in der Ratzeburger Straße 7 vermitteln zwischen dem Freiraum des Lichtenhäger Brinks und dem Vorhabengrundstück.</w:t>
      </w:r>
    </w:p>
    <w:p w14:paraId="66326974" w14:textId="77777777" w:rsidR="00F7067D" w:rsidRPr="00F7067D" w:rsidRDefault="00F7067D" w:rsidP="00F7067D">
      <w:pPr>
        <w:jc w:val="both"/>
        <w:rPr>
          <w:rFonts w:ascii="Fira Sans" w:hAnsi="Fira Sans"/>
          <w:sz w:val="22"/>
          <w:szCs w:val="22"/>
        </w:rPr>
      </w:pPr>
      <w:r w:rsidRPr="00F7067D">
        <w:rPr>
          <w:rFonts w:ascii="Fira Sans" w:hAnsi="Fira Sans"/>
          <w:sz w:val="22"/>
          <w:szCs w:val="22"/>
        </w:rPr>
        <w:t>Der Beirat hat diskutiert, ob die geplanten sieben Geschosse für das östliche Gebäude (Ratzeburger Straße 8a) erforderlich sind, und empfiehlt, auf eine Staffelung zu verzichten sowie das Gebäude mit sechs Geschossen auszuführen.</w:t>
      </w:r>
    </w:p>
    <w:p w14:paraId="37047EE0" w14:textId="77777777" w:rsidR="00F7067D" w:rsidRPr="00F7067D" w:rsidRDefault="00F7067D" w:rsidP="00F7067D">
      <w:pPr>
        <w:jc w:val="both"/>
        <w:rPr>
          <w:rFonts w:ascii="Fira Sans" w:hAnsi="Fira Sans"/>
          <w:sz w:val="22"/>
          <w:szCs w:val="22"/>
        </w:rPr>
      </w:pPr>
      <w:r w:rsidRPr="00F7067D">
        <w:rPr>
          <w:rFonts w:ascii="Fira Sans" w:hAnsi="Fira Sans"/>
          <w:sz w:val="22"/>
          <w:szCs w:val="22"/>
        </w:rPr>
        <w:t>Die Mitglieder begrüßen ausdrücklich, dass die Nutzungen des „Nordlichts“ im Hochpunkt weitergeführt werden sollen.</w:t>
      </w:r>
    </w:p>
    <w:p w14:paraId="42843B41" w14:textId="335D81C4" w:rsidR="00F7067D" w:rsidRDefault="00F7067D" w:rsidP="00F7067D">
      <w:pPr>
        <w:jc w:val="both"/>
        <w:rPr>
          <w:rFonts w:ascii="Fira Sans" w:hAnsi="Fira Sans"/>
          <w:sz w:val="22"/>
          <w:szCs w:val="22"/>
        </w:rPr>
      </w:pPr>
      <w:r w:rsidRPr="00F7067D">
        <w:rPr>
          <w:rFonts w:ascii="Fira Sans" w:hAnsi="Fira Sans"/>
          <w:sz w:val="22"/>
          <w:szCs w:val="22"/>
        </w:rPr>
        <w:t xml:space="preserve">Das Gremium empfiehlt, die Grundrisse für die Mensa beziehungsweise den Veranstaltungssaal zu überarbeiten. Derzeit weist das Erdgeschoss des Hochpunkts durch die Anordnung von Nebenräumen einen hohen Anteil geschlossener Fassadenflächen auf. Die Mensanutzung sollte im Hochpunkt stärker betont und sichtbarer werden. Das Erdgeschoss sollte sich deutlich stärker öffnen und Teil der Vorplätze werden. Zudem wird bislang ein Foyer vermisst, das für eine angemessene Nutzung des Veranstaltungsraums erforderlich ist. Der Saal könnte beispielsweise weiter in den Hochpunkt verlagert werden, während das Foyer die Verbindungszone zwischen Haus </w:t>
      </w:r>
      <w:r w:rsidR="00A40BA4">
        <w:rPr>
          <w:rFonts w:ascii="Fira Sans" w:hAnsi="Fira Sans"/>
          <w:sz w:val="22"/>
          <w:szCs w:val="22"/>
        </w:rPr>
        <w:t>a</w:t>
      </w:r>
      <w:r w:rsidRPr="00F7067D">
        <w:rPr>
          <w:rFonts w:ascii="Fira Sans" w:hAnsi="Fira Sans"/>
          <w:sz w:val="22"/>
          <w:szCs w:val="22"/>
        </w:rPr>
        <w:t xml:space="preserve"> und Haus </w:t>
      </w:r>
      <w:r w:rsidR="00A40BA4">
        <w:rPr>
          <w:rFonts w:ascii="Fira Sans" w:hAnsi="Fira Sans"/>
          <w:sz w:val="22"/>
          <w:szCs w:val="22"/>
        </w:rPr>
        <w:t>b</w:t>
      </w:r>
      <w:r w:rsidRPr="00F7067D">
        <w:rPr>
          <w:rFonts w:ascii="Fira Sans" w:hAnsi="Fira Sans"/>
          <w:sz w:val="22"/>
          <w:szCs w:val="22"/>
        </w:rPr>
        <w:t xml:space="preserve"> bildet. Auch die Verknüpfung mit dem Schulgelände sollte nochmals überdacht werden. Die Raumhöhe im Erdgeschoss erscheint für Veranstaltungsnutzungen derzeit zu gering.</w:t>
      </w:r>
    </w:p>
    <w:p w14:paraId="290F5994" w14:textId="77777777" w:rsidR="00F7067D" w:rsidRPr="00F7067D" w:rsidRDefault="00F7067D" w:rsidP="00F7067D">
      <w:pPr>
        <w:jc w:val="both"/>
        <w:rPr>
          <w:rFonts w:ascii="Fira Sans" w:hAnsi="Fira Sans"/>
          <w:sz w:val="22"/>
          <w:szCs w:val="22"/>
        </w:rPr>
      </w:pPr>
    </w:p>
    <w:p w14:paraId="65E20B52" w14:textId="77777777" w:rsidR="00F7067D" w:rsidRPr="00F7067D" w:rsidRDefault="00F7067D" w:rsidP="00F7067D">
      <w:pPr>
        <w:jc w:val="both"/>
        <w:rPr>
          <w:rFonts w:ascii="Fira Sans" w:hAnsi="Fira Sans"/>
          <w:sz w:val="22"/>
          <w:szCs w:val="22"/>
        </w:rPr>
      </w:pPr>
      <w:r w:rsidRPr="00F7067D">
        <w:rPr>
          <w:rFonts w:ascii="Fira Sans" w:hAnsi="Fira Sans"/>
          <w:sz w:val="22"/>
          <w:szCs w:val="22"/>
        </w:rPr>
        <w:t>Hinsichtlich des denkmalgeschützten Wandbildes sollten weitere technische Möglichkeiten geprüft werden, um möglichst große Teile – gegebenenfalls auch in Segmenten – zu erhalten. Der derzeit im Neubau vorgesehene Standort des Wandbildes unterbricht die Sichtbeziehungen zwischen Nord- und Südseite und sollte daher überdacht werden.</w:t>
      </w:r>
    </w:p>
    <w:p w14:paraId="2BD93968" w14:textId="6867E4F0" w:rsidR="00F7067D" w:rsidRPr="00F7067D" w:rsidRDefault="00F7067D" w:rsidP="00F7067D">
      <w:pPr>
        <w:jc w:val="both"/>
        <w:rPr>
          <w:rFonts w:ascii="Fira Sans" w:hAnsi="Fira Sans"/>
          <w:sz w:val="22"/>
          <w:szCs w:val="22"/>
        </w:rPr>
      </w:pPr>
      <w:r w:rsidRPr="00F7067D">
        <w:rPr>
          <w:rFonts w:ascii="Fira Sans" w:hAnsi="Fira Sans"/>
          <w:sz w:val="22"/>
          <w:szCs w:val="22"/>
        </w:rPr>
        <w:lastRenderedPageBreak/>
        <w:t xml:space="preserve">Nebenräume könnten verstärkt im Gebäude 8a untergebracht werden. Die Anordnung der Wohngruppen im Haus </w:t>
      </w:r>
      <w:r w:rsidR="00A40BA4">
        <w:rPr>
          <w:rFonts w:ascii="Fira Sans" w:hAnsi="Fira Sans"/>
          <w:sz w:val="22"/>
          <w:szCs w:val="22"/>
        </w:rPr>
        <w:t>a</w:t>
      </w:r>
      <w:r w:rsidRPr="00F7067D">
        <w:rPr>
          <w:rFonts w:ascii="Fira Sans" w:hAnsi="Fira Sans"/>
          <w:sz w:val="22"/>
          <w:szCs w:val="22"/>
        </w:rPr>
        <w:t xml:space="preserve"> sollte nicht auf der Westseite erfolgen, um Störungen durch die Eingangsbereiche zu vermeiden. Insgesamt erscheinen die Eingänge der Gebäude zu klein; sie sollten stärker als gemeinschaftliche Zonen ausgebildet werden.</w:t>
      </w:r>
    </w:p>
    <w:p w14:paraId="477C24D8" w14:textId="77777777" w:rsidR="00F7067D" w:rsidRDefault="00F7067D" w:rsidP="00F7067D">
      <w:pPr>
        <w:jc w:val="both"/>
        <w:rPr>
          <w:rFonts w:ascii="Fira Sans" w:hAnsi="Fira Sans"/>
          <w:sz w:val="22"/>
          <w:szCs w:val="22"/>
        </w:rPr>
      </w:pPr>
      <w:r w:rsidRPr="00F7067D">
        <w:rPr>
          <w:rFonts w:ascii="Fira Sans" w:hAnsi="Fira Sans"/>
          <w:sz w:val="22"/>
          <w:szCs w:val="22"/>
        </w:rPr>
        <w:t>Die Treppenhäuser sind derzeit sehr stark unter wirtschaftlichen Gesichtspunkten geplant, was zu langen und dunklen Erschließungsfluren führt. Hier empfiehlt der Beirat eine großzügigere Gestaltung.</w:t>
      </w:r>
    </w:p>
    <w:p w14:paraId="1D73B3FD" w14:textId="77777777" w:rsidR="00F7067D" w:rsidRPr="00F7067D" w:rsidRDefault="00F7067D" w:rsidP="00F7067D">
      <w:pPr>
        <w:jc w:val="both"/>
        <w:rPr>
          <w:rFonts w:ascii="Fira Sans" w:hAnsi="Fira Sans"/>
          <w:sz w:val="22"/>
          <w:szCs w:val="22"/>
        </w:rPr>
      </w:pPr>
    </w:p>
    <w:p w14:paraId="009E590D" w14:textId="77777777" w:rsidR="00F7067D" w:rsidRPr="00F7067D" w:rsidRDefault="00F7067D" w:rsidP="00F7067D">
      <w:pPr>
        <w:jc w:val="both"/>
        <w:rPr>
          <w:rFonts w:ascii="Fira Sans" w:hAnsi="Fira Sans"/>
          <w:sz w:val="22"/>
          <w:szCs w:val="22"/>
        </w:rPr>
      </w:pPr>
      <w:r w:rsidRPr="00F7067D">
        <w:rPr>
          <w:rFonts w:ascii="Fira Sans" w:hAnsi="Fira Sans"/>
          <w:sz w:val="22"/>
          <w:szCs w:val="22"/>
        </w:rPr>
        <w:t>Der vorgeschlagene dunkle Klinker für die Erdgeschosszonen ist in der Umgebung nicht prägend; daher sollten alternative Farbtöne geprüft werden. Zudem weist der Beirat darauf hin, dass Wärmedämmverbundsysteme (WDVS) in der Regel weniger gut altern und für eine langlebige Fassadengestaltung andere Materialien in Betracht gezogen werden sollten.</w:t>
      </w:r>
    </w:p>
    <w:p w14:paraId="55CAEE62" w14:textId="77777777" w:rsidR="00F7067D" w:rsidRPr="00F7067D" w:rsidRDefault="00F7067D" w:rsidP="00F7067D">
      <w:pPr>
        <w:jc w:val="both"/>
        <w:rPr>
          <w:rFonts w:ascii="Fira Sans" w:hAnsi="Fira Sans"/>
          <w:sz w:val="22"/>
          <w:szCs w:val="22"/>
        </w:rPr>
      </w:pPr>
      <w:r w:rsidRPr="00F7067D">
        <w:rPr>
          <w:rFonts w:ascii="Fira Sans" w:hAnsi="Fira Sans"/>
          <w:sz w:val="22"/>
          <w:szCs w:val="22"/>
        </w:rPr>
        <w:t>Die Fassade des Hochpunkts muss nicht zwingend symmetrisch ausgeführt werden; eine differenziertere Gestaltung könnte das Gebäude weniger statisch wirken lassen. Die Ausführung der Loggien wird positiv bewertet. Das Auskragen der Dachkante sollte reduziert werden; ein Abschluss in Anlehnung an die vorgesehenen Gesimse erscheint aus Sicht des Beirats ausreichend. Auch die hohen Brüstungen sollten überprüft werden.</w:t>
      </w:r>
    </w:p>
    <w:p w14:paraId="65281B50" w14:textId="77777777" w:rsidR="00F7067D" w:rsidRDefault="00F7067D" w:rsidP="00F7067D">
      <w:pPr>
        <w:jc w:val="both"/>
        <w:rPr>
          <w:rFonts w:ascii="Fira Sans" w:hAnsi="Fira Sans"/>
          <w:sz w:val="22"/>
          <w:szCs w:val="22"/>
        </w:rPr>
      </w:pPr>
      <w:r w:rsidRPr="00F7067D">
        <w:rPr>
          <w:rFonts w:ascii="Fira Sans" w:hAnsi="Fira Sans"/>
          <w:sz w:val="22"/>
          <w:szCs w:val="22"/>
        </w:rPr>
        <w:t>Das Gremium regt an, zusätzlich eine Partizipation mit relevanten Gruppen und zukünftigen Nutzerinnen und Nutzern durchzuführen.</w:t>
      </w:r>
    </w:p>
    <w:p w14:paraId="1C93C48C" w14:textId="77777777" w:rsidR="00F7067D" w:rsidRPr="00F7067D" w:rsidRDefault="00F7067D" w:rsidP="00F7067D">
      <w:pPr>
        <w:jc w:val="both"/>
        <w:rPr>
          <w:rFonts w:ascii="Fira Sans" w:hAnsi="Fira Sans"/>
          <w:sz w:val="22"/>
          <w:szCs w:val="22"/>
        </w:rPr>
      </w:pPr>
    </w:p>
    <w:p w14:paraId="4EACBF14" w14:textId="77777777" w:rsidR="00F7067D" w:rsidRPr="00F7067D" w:rsidRDefault="00F7067D" w:rsidP="00F7067D">
      <w:pPr>
        <w:jc w:val="both"/>
        <w:rPr>
          <w:rFonts w:ascii="Fira Sans" w:hAnsi="Fira Sans"/>
          <w:sz w:val="22"/>
          <w:szCs w:val="22"/>
        </w:rPr>
      </w:pPr>
      <w:r w:rsidRPr="00F7067D">
        <w:rPr>
          <w:rFonts w:ascii="Fira Sans" w:hAnsi="Fira Sans"/>
          <w:sz w:val="22"/>
          <w:szCs w:val="22"/>
        </w:rPr>
        <w:t>Es wird als sehr positiv bewertet, dass die Mensanutzung erhalten bleiben soll. Der damit verbundene Mehrwert sollte jedoch noch deutlicher herausgearbeitet werden. Abschließend bittet das Gremium um eine Wiedervorlage des Projekts und würde es begrüßen, diesen wichtigen Baustein weiterhin begleiten zu können.</w:t>
      </w:r>
    </w:p>
    <w:p w14:paraId="0003013C" w14:textId="77777777" w:rsidR="00FC3545" w:rsidRDefault="00FC3545" w:rsidP="00E4433B">
      <w:pPr>
        <w:jc w:val="both"/>
        <w:rPr>
          <w:rFonts w:ascii="Fira Sans" w:hAnsi="Fira Sans"/>
          <w:sz w:val="22"/>
          <w:szCs w:val="22"/>
        </w:rPr>
      </w:pPr>
    </w:p>
    <w:p w14:paraId="33B0E71F" w14:textId="77777777" w:rsidR="00FC3545" w:rsidRDefault="00FC3545" w:rsidP="00E4433B">
      <w:pPr>
        <w:jc w:val="both"/>
        <w:rPr>
          <w:rFonts w:ascii="Fira Sans" w:hAnsi="Fira Sans"/>
          <w:sz w:val="22"/>
          <w:szCs w:val="22"/>
        </w:rPr>
      </w:pPr>
    </w:p>
    <w:p w14:paraId="34D21C3C" w14:textId="04E85532" w:rsidR="00CA389E" w:rsidRDefault="00CA389E" w:rsidP="001C2640">
      <w:pPr>
        <w:jc w:val="both"/>
        <w:rPr>
          <w:rFonts w:ascii="Fira Sans" w:hAnsi="Fira Sans" w:cs="Arial"/>
          <w:sz w:val="22"/>
          <w:szCs w:val="22"/>
          <w:lang w:eastAsia="de-DE"/>
        </w:rPr>
      </w:pPr>
    </w:p>
    <w:p w14:paraId="60C16486" w14:textId="77777777" w:rsidR="00896863" w:rsidRDefault="00896863" w:rsidP="001C2640">
      <w:pPr>
        <w:jc w:val="both"/>
        <w:rPr>
          <w:rFonts w:ascii="Fira Sans" w:hAnsi="Fira Sans" w:cs="Arial"/>
          <w:sz w:val="22"/>
          <w:szCs w:val="22"/>
          <w:lang w:eastAsia="de-DE"/>
        </w:rPr>
      </w:pPr>
    </w:p>
    <w:p w14:paraId="03C2995C" w14:textId="77777777" w:rsidR="00896863" w:rsidRPr="001C2640" w:rsidRDefault="00896863" w:rsidP="001C2640">
      <w:pPr>
        <w:jc w:val="both"/>
        <w:rPr>
          <w:rFonts w:ascii="Fira Sans" w:hAnsi="Fira Sans" w:cs="Arial"/>
          <w:sz w:val="22"/>
          <w:szCs w:val="22"/>
          <w:lang w:eastAsia="de-DE"/>
        </w:rPr>
      </w:pPr>
    </w:p>
    <w:p w14:paraId="01DC4989" w14:textId="77777777" w:rsidR="00CD5B0B" w:rsidRPr="00B517C1" w:rsidRDefault="00CD5B0B" w:rsidP="00B517C1">
      <w:pPr>
        <w:jc w:val="both"/>
        <w:rPr>
          <w:rFonts w:ascii="Fira Sans" w:hAnsi="Fira Sans" w:cs="Arial"/>
          <w:sz w:val="22"/>
          <w:szCs w:val="22"/>
        </w:rPr>
      </w:pPr>
    </w:p>
    <w:p w14:paraId="7AFDB288" w14:textId="77777777" w:rsidR="00252259" w:rsidRPr="00AF36BC" w:rsidRDefault="00252259" w:rsidP="00252259">
      <w:pPr>
        <w:pStyle w:val="Formatvorlage2"/>
        <w:rPr>
          <w:rFonts w:ascii="Fira Sans" w:hAnsi="Fira Sans"/>
          <w:b/>
          <w:sz w:val="22"/>
          <w:szCs w:val="22"/>
        </w:rPr>
      </w:pPr>
      <w:r w:rsidRPr="00AF36BC">
        <w:rPr>
          <w:rFonts w:ascii="Fira Sans" w:hAnsi="Fira Sans" w:cs="Arial"/>
          <w:b/>
          <w:sz w:val="22"/>
          <w:szCs w:val="22"/>
        </w:rPr>
        <w:t>Empfehlungen des Beirates:</w:t>
      </w:r>
    </w:p>
    <w:p w14:paraId="71B6FA3A" w14:textId="131BEA64" w:rsidR="00AF36BC" w:rsidRPr="006810C7" w:rsidRDefault="00E4433B" w:rsidP="004A3B7A">
      <w:pPr>
        <w:tabs>
          <w:tab w:val="left" w:pos="0"/>
          <w:tab w:val="right" w:pos="9072"/>
        </w:tabs>
        <w:jc w:val="both"/>
        <w:rPr>
          <w:rFonts w:ascii="Fira Sans" w:hAnsi="Fira Sans"/>
          <w:b/>
          <w:sz w:val="22"/>
          <w:szCs w:val="22"/>
        </w:rPr>
      </w:pPr>
      <w:r>
        <w:rPr>
          <w:rFonts w:ascii="Fira Sans" w:hAnsi="Fira Sans"/>
          <w:b/>
          <w:sz w:val="22"/>
          <w:szCs w:val="22"/>
        </w:rPr>
        <w:t>Ratzeburger Straße 8 – „Nordlicht-Grundstück“</w:t>
      </w:r>
    </w:p>
    <w:p w14:paraId="13AA665A" w14:textId="77777777" w:rsidR="00252259" w:rsidRPr="0017169A" w:rsidRDefault="00252259" w:rsidP="00252259">
      <w:pPr>
        <w:tabs>
          <w:tab w:val="left" w:pos="993"/>
          <w:tab w:val="right" w:pos="9072"/>
        </w:tabs>
        <w:jc w:val="both"/>
        <w:rPr>
          <w:rFonts w:ascii="Fira Sans" w:hAnsi="Fira Sans" w:cs="Arial"/>
          <w:bCs/>
          <w:sz w:val="18"/>
          <w:szCs w:val="22"/>
        </w:rPr>
      </w:pPr>
    </w:p>
    <w:p w14:paraId="6FF9464B" w14:textId="37CF6935" w:rsidR="00A01937" w:rsidRDefault="00252259" w:rsidP="00A01937">
      <w:pPr>
        <w:pStyle w:val="Formatvorlage2"/>
        <w:spacing w:after="0"/>
        <w:ind w:left="2127" w:hanging="2127"/>
        <w:jc w:val="left"/>
        <w:rPr>
          <w:rFonts w:ascii="Fira Sans" w:hAnsi="Fira Sans" w:cs="Arial"/>
          <w:sz w:val="22"/>
          <w:szCs w:val="22"/>
        </w:rPr>
      </w:pPr>
      <w:r w:rsidRPr="00C64F88">
        <w:rPr>
          <w:rFonts w:ascii="Fira Sans" w:hAnsi="Fira Sans" w:cs="Arial"/>
          <w:sz w:val="22"/>
          <w:szCs w:val="22"/>
        </w:rPr>
        <w:t>Auftraggeber</w:t>
      </w:r>
      <w:r>
        <w:rPr>
          <w:rFonts w:ascii="Fira Sans" w:hAnsi="Fira Sans" w:cs="Arial"/>
          <w:sz w:val="22"/>
          <w:szCs w:val="22"/>
        </w:rPr>
        <w:t>/in</w:t>
      </w:r>
      <w:r w:rsidRPr="00C64F88">
        <w:rPr>
          <w:rFonts w:ascii="Fira Sans" w:hAnsi="Fira Sans" w:cs="Arial"/>
          <w:sz w:val="22"/>
          <w:szCs w:val="22"/>
        </w:rPr>
        <w:t>:</w:t>
      </w:r>
      <w:r w:rsidRPr="00C64F88">
        <w:rPr>
          <w:rFonts w:ascii="Fira Sans" w:hAnsi="Fira Sans" w:cs="Arial"/>
          <w:sz w:val="22"/>
          <w:szCs w:val="22"/>
        </w:rPr>
        <w:tab/>
      </w:r>
      <w:r w:rsidR="00D7560E">
        <w:rPr>
          <w:rFonts w:ascii="Fira Sans" w:hAnsi="Fira Sans"/>
          <w:sz w:val="22"/>
          <w:szCs w:val="22"/>
        </w:rPr>
        <w:t>Herr Streeck, Herr Muhsal</w:t>
      </w:r>
    </w:p>
    <w:p w14:paraId="5EF7F797" w14:textId="67FD577A" w:rsidR="00252259" w:rsidRDefault="00A01937" w:rsidP="00A01937">
      <w:pPr>
        <w:pStyle w:val="Formatvorlage2"/>
        <w:spacing w:after="0"/>
        <w:ind w:left="2127" w:hanging="2127"/>
        <w:jc w:val="left"/>
        <w:rPr>
          <w:rFonts w:ascii="Fira Sans" w:hAnsi="Fira Sans" w:cs="Arial"/>
          <w:sz w:val="22"/>
          <w:szCs w:val="22"/>
        </w:rPr>
      </w:pPr>
      <w:r>
        <w:rPr>
          <w:rFonts w:ascii="Fira Sans" w:hAnsi="Fira Sans" w:cs="Arial"/>
          <w:sz w:val="22"/>
          <w:szCs w:val="22"/>
        </w:rPr>
        <w:t>Planer/in:</w:t>
      </w:r>
      <w:r>
        <w:rPr>
          <w:rFonts w:ascii="Fira Sans" w:hAnsi="Fira Sans" w:cs="Arial"/>
          <w:sz w:val="22"/>
          <w:szCs w:val="22"/>
        </w:rPr>
        <w:tab/>
      </w:r>
      <w:r w:rsidR="00D7560E">
        <w:rPr>
          <w:rFonts w:ascii="Fira Sans" w:hAnsi="Fira Sans" w:cs="Arial"/>
          <w:sz w:val="22"/>
          <w:szCs w:val="22"/>
        </w:rPr>
        <w:t>Haus 8a</w:t>
      </w:r>
      <w:r w:rsidR="007F5154">
        <w:rPr>
          <w:rFonts w:ascii="Fira Sans" w:hAnsi="Fira Sans" w:cs="Arial"/>
          <w:sz w:val="22"/>
          <w:szCs w:val="22"/>
        </w:rPr>
        <w:t xml:space="preserve"> -</w:t>
      </w:r>
      <w:r w:rsidR="00D7560E">
        <w:rPr>
          <w:rFonts w:ascii="Fira Sans" w:hAnsi="Fira Sans" w:cs="Arial"/>
          <w:sz w:val="22"/>
          <w:szCs w:val="22"/>
        </w:rPr>
        <w:t xml:space="preserve"> Keipke Architekten, Haus </w:t>
      </w:r>
      <w:r w:rsidR="00C74E92">
        <w:rPr>
          <w:rFonts w:ascii="Fira Sans" w:hAnsi="Fira Sans" w:cs="Arial"/>
          <w:sz w:val="22"/>
          <w:szCs w:val="22"/>
        </w:rPr>
        <w:t>8</w:t>
      </w:r>
      <w:r w:rsidR="00D7560E">
        <w:rPr>
          <w:rFonts w:ascii="Fira Sans" w:hAnsi="Fira Sans" w:cs="Arial"/>
          <w:sz w:val="22"/>
          <w:szCs w:val="22"/>
        </w:rPr>
        <w:t>b</w:t>
      </w:r>
      <w:r w:rsidR="007F5154">
        <w:rPr>
          <w:rFonts w:ascii="Fira Sans" w:hAnsi="Fira Sans" w:cs="Arial"/>
          <w:sz w:val="22"/>
          <w:szCs w:val="22"/>
        </w:rPr>
        <w:t xml:space="preserve"> -</w:t>
      </w:r>
      <w:r w:rsidR="00D7560E">
        <w:rPr>
          <w:rFonts w:ascii="Fira Sans" w:hAnsi="Fira Sans" w:cs="Arial"/>
          <w:sz w:val="22"/>
          <w:szCs w:val="22"/>
        </w:rPr>
        <w:t xml:space="preserve"> Ocean Architects</w:t>
      </w:r>
    </w:p>
    <w:p w14:paraId="150E289D" w14:textId="77777777" w:rsidR="004A3B7A" w:rsidRDefault="004A3B7A" w:rsidP="00252259">
      <w:pPr>
        <w:rPr>
          <w:rFonts w:ascii="Fira Sans" w:eastAsiaTheme="minorEastAsia" w:hAnsi="Fira Sans"/>
          <w:sz w:val="22"/>
          <w:szCs w:val="22"/>
          <w:lang w:eastAsia="de-DE"/>
        </w:rPr>
      </w:pPr>
    </w:p>
    <w:p w14:paraId="69E2389D" w14:textId="77777777" w:rsidR="00252259" w:rsidRPr="00DF68C7" w:rsidRDefault="00252259" w:rsidP="00252259">
      <w:pPr>
        <w:rPr>
          <w:rStyle w:val="eop"/>
          <w:rFonts w:ascii="Fira Sans" w:eastAsia="Calibri" w:hAnsi="Fira Sans" w:cs="Calibri"/>
          <w:sz w:val="22"/>
          <w:szCs w:val="22"/>
        </w:rPr>
      </w:pPr>
      <w:r>
        <w:tab/>
      </w:r>
      <w:r>
        <w:rPr>
          <w:rFonts w:ascii="Fira Sans" w:hAnsi="Fira Sans" w:cs="Arial"/>
          <w:sz w:val="22"/>
          <w:szCs w:val="22"/>
        </w:rPr>
        <w:tab/>
      </w:r>
    </w:p>
    <w:p w14:paraId="26A2DA4B" w14:textId="77777777" w:rsidR="00252259" w:rsidRPr="00F54FCD" w:rsidRDefault="00252259" w:rsidP="00252259">
      <w:pPr>
        <w:spacing w:after="120"/>
        <w:jc w:val="both"/>
        <w:rPr>
          <w:rStyle w:val="eop"/>
          <w:rFonts w:ascii="Fira Sans" w:hAnsi="Fira Sans" w:cs="Arial"/>
          <w:sz w:val="22"/>
          <w:szCs w:val="22"/>
          <w:u w:val="single"/>
        </w:rPr>
      </w:pPr>
      <w:r w:rsidRPr="00F54FCD">
        <w:rPr>
          <w:rStyle w:val="eop"/>
          <w:rFonts w:ascii="Fira Sans" w:hAnsi="Fira Sans" w:cs="Arial"/>
          <w:sz w:val="22"/>
          <w:szCs w:val="22"/>
          <w:u w:val="single"/>
        </w:rPr>
        <w:t>Empfehlungen des Beirates:</w:t>
      </w:r>
    </w:p>
    <w:p w14:paraId="72B9FFAE" w14:textId="37A84083" w:rsidR="00D7560E" w:rsidRPr="00D7560E" w:rsidRDefault="00D7560E" w:rsidP="00D7560E">
      <w:pPr>
        <w:pStyle w:val="Listenabsatz"/>
        <w:ind w:left="0"/>
        <w:jc w:val="both"/>
        <w:rPr>
          <w:rFonts w:ascii="Fira Sans" w:hAnsi="Fira Sans" w:cs="Arial"/>
        </w:rPr>
      </w:pPr>
      <w:r w:rsidRPr="00D7560E">
        <w:rPr>
          <w:rFonts w:ascii="Fira Sans" w:hAnsi="Fira Sans" w:cs="Arial"/>
        </w:rPr>
        <w:t>Das Projekt Ratzeburger Str</w:t>
      </w:r>
      <w:r w:rsidR="003F322F">
        <w:rPr>
          <w:rFonts w:ascii="Fira Sans" w:hAnsi="Fira Sans" w:cs="Arial"/>
        </w:rPr>
        <w:t>aße</w:t>
      </w:r>
      <w:r w:rsidRPr="00D7560E">
        <w:rPr>
          <w:rFonts w:ascii="Fira Sans" w:hAnsi="Fira Sans" w:cs="Arial"/>
        </w:rPr>
        <w:t xml:space="preserve"> 8a und 8b sieht eine Nachverdichtung in der Großsiedlung Lichtenhagen mit einem Wohnhochhaus von 49m Höhe (Haus 8b) und einem 7-geschossigen Wohnhaus (Haus 8a) vor. Beide Gebäude stehen in einer Reihung mit zwei bereits im Bau befindlichen 5- und 6-geschossigen Gebäuden im ostwest verlaufenden Umlenkpunkt zwischen dem Grünzug Brink und den Grünzug/Parkplatzbereich vor den bestehenden Schulgebäuden. </w:t>
      </w:r>
    </w:p>
    <w:p w14:paraId="4276ACEA" w14:textId="6B1EACAF" w:rsidR="005E5F94" w:rsidRDefault="00D7560E" w:rsidP="00D7560E">
      <w:pPr>
        <w:jc w:val="both"/>
        <w:rPr>
          <w:rFonts w:ascii="Fira Sans" w:hAnsi="Fira Sans" w:cs="Arial"/>
          <w:sz w:val="22"/>
          <w:szCs w:val="22"/>
        </w:rPr>
      </w:pPr>
      <w:r w:rsidRPr="00D7560E">
        <w:rPr>
          <w:rFonts w:ascii="Fira Sans" w:hAnsi="Fira Sans" w:cs="Arial"/>
          <w:sz w:val="22"/>
          <w:szCs w:val="22"/>
        </w:rPr>
        <w:t>Der Bestandsbau Nordlicht wird in diesem Vorschlag abgebrochen. Die Nutzung des multifunktionalen Tanzsaales und des Speiseraumes wird im Neubau ersetzt, ebenso wie in Teilen das denkmalgeschützte Wandbild „Jugend und Freizeit“ (1979) von Inge Jastram und Feliks Büttner.</w:t>
      </w:r>
    </w:p>
    <w:p w14:paraId="0CC2A7F9" w14:textId="77777777" w:rsidR="003F322F" w:rsidRDefault="003F322F" w:rsidP="00D7560E">
      <w:pPr>
        <w:jc w:val="both"/>
        <w:rPr>
          <w:rFonts w:ascii="Fira Sans" w:hAnsi="Fira Sans" w:cs="Arial"/>
          <w:sz w:val="22"/>
          <w:szCs w:val="22"/>
        </w:rPr>
      </w:pPr>
    </w:p>
    <w:p w14:paraId="393B3EC2" w14:textId="77777777" w:rsidR="00896863" w:rsidRDefault="00896863" w:rsidP="00D7560E">
      <w:pPr>
        <w:jc w:val="both"/>
        <w:rPr>
          <w:rFonts w:ascii="Fira Sans" w:hAnsi="Fira Sans" w:cs="Arial"/>
          <w:sz w:val="22"/>
          <w:szCs w:val="22"/>
        </w:rPr>
      </w:pPr>
    </w:p>
    <w:p w14:paraId="1C7EE949" w14:textId="77777777" w:rsidR="00896863" w:rsidRDefault="00896863" w:rsidP="00D7560E">
      <w:pPr>
        <w:jc w:val="both"/>
        <w:rPr>
          <w:rFonts w:ascii="Fira Sans" w:hAnsi="Fira Sans" w:cs="Arial"/>
          <w:sz w:val="22"/>
          <w:szCs w:val="22"/>
        </w:rPr>
      </w:pPr>
    </w:p>
    <w:p w14:paraId="60CA0C18" w14:textId="77777777" w:rsidR="00896863" w:rsidRPr="00D7560E" w:rsidRDefault="00896863" w:rsidP="00D7560E">
      <w:pPr>
        <w:jc w:val="both"/>
        <w:rPr>
          <w:rFonts w:ascii="Fira Sans" w:hAnsi="Fira Sans" w:cs="Arial"/>
          <w:sz w:val="22"/>
          <w:szCs w:val="22"/>
        </w:rPr>
      </w:pPr>
    </w:p>
    <w:p w14:paraId="68EBCF04" w14:textId="77777777" w:rsidR="00D7560E" w:rsidRPr="003F322F" w:rsidRDefault="00D7560E" w:rsidP="00D7560E">
      <w:pPr>
        <w:jc w:val="both"/>
        <w:rPr>
          <w:rFonts w:ascii="Fira Sans" w:hAnsi="Fira Sans" w:cs="Arial"/>
          <w:sz w:val="22"/>
          <w:szCs w:val="22"/>
        </w:rPr>
      </w:pPr>
      <w:r w:rsidRPr="003F322F">
        <w:rPr>
          <w:rFonts w:ascii="Fira Sans" w:hAnsi="Fira Sans" w:cs="Arial"/>
          <w:sz w:val="22"/>
          <w:szCs w:val="22"/>
        </w:rPr>
        <w:lastRenderedPageBreak/>
        <w:t>Es wurden folgende Empfehlungen durch den Beirat formuliert:</w:t>
      </w:r>
    </w:p>
    <w:p w14:paraId="3A3DB033" w14:textId="77777777" w:rsidR="005E5F94" w:rsidRDefault="005E5F94" w:rsidP="003F322F">
      <w:pPr>
        <w:jc w:val="both"/>
        <w:rPr>
          <w:rFonts w:ascii="Fira Sans" w:hAnsi="Fira Sans" w:cs="Arial"/>
          <w:b/>
          <w:bCs/>
          <w:sz w:val="22"/>
          <w:szCs w:val="22"/>
        </w:rPr>
      </w:pPr>
    </w:p>
    <w:p w14:paraId="3971CA7C" w14:textId="5DD4729C" w:rsidR="00D7560E" w:rsidRPr="005E5F94" w:rsidRDefault="00D7560E" w:rsidP="003F322F">
      <w:pPr>
        <w:jc w:val="both"/>
        <w:rPr>
          <w:rFonts w:ascii="Fira Sans" w:hAnsi="Fira Sans" w:cs="Arial"/>
          <w:b/>
          <w:bCs/>
          <w:sz w:val="22"/>
          <w:szCs w:val="22"/>
        </w:rPr>
      </w:pPr>
      <w:r w:rsidRPr="005E5F94">
        <w:rPr>
          <w:rFonts w:ascii="Fira Sans" w:hAnsi="Fira Sans" w:cs="Arial"/>
          <w:b/>
          <w:bCs/>
          <w:sz w:val="22"/>
          <w:szCs w:val="22"/>
        </w:rPr>
        <w:t>Städtebau</w:t>
      </w:r>
    </w:p>
    <w:p w14:paraId="528818ED" w14:textId="77777777" w:rsidR="005E5F94" w:rsidRPr="005E5F94" w:rsidRDefault="005E5F94" w:rsidP="005E5F94">
      <w:pPr>
        <w:pStyle w:val="Listenabsatz"/>
        <w:spacing w:line="278" w:lineRule="auto"/>
        <w:ind w:left="426"/>
        <w:rPr>
          <w:rFonts w:ascii="Fira Sans" w:hAnsi="Fira Sans" w:cs="Arial"/>
        </w:rPr>
      </w:pPr>
      <w:r w:rsidRPr="005E5F94">
        <w:rPr>
          <w:rFonts w:ascii="Fira Sans" w:hAnsi="Fira Sans" w:cs="Arial"/>
        </w:rPr>
        <w:t xml:space="preserve">Die grundsätzliche städtebauliche Setzung und Gebäudehöhe von Haus 8b als Hochpunkt an dieser städtebaulichen Position wird begrüßt. Die Höhe von 49m überschreitet die im Hochhauskompass festgelegte Höhe von 35m deutlich. Der Beirat wird im Rahmen einer Wiedervorlage die städtebauliche Qualität an dieser Stelle und eine maßvolle, städtebaulich vertretbarer Erhöhung erneut diskutieren.  </w:t>
      </w:r>
    </w:p>
    <w:p w14:paraId="0C1C6501" w14:textId="33B143B4" w:rsidR="00D7560E" w:rsidRPr="003F322F" w:rsidRDefault="00D7560E" w:rsidP="00701928">
      <w:pPr>
        <w:pStyle w:val="Listenabsatz"/>
        <w:spacing w:line="278" w:lineRule="auto"/>
        <w:ind w:left="426"/>
        <w:jc w:val="both"/>
        <w:rPr>
          <w:rFonts w:ascii="Fira Sans" w:hAnsi="Fira Sans" w:cs="Arial"/>
        </w:rPr>
      </w:pPr>
      <w:r w:rsidRPr="00D7560E">
        <w:rPr>
          <w:rFonts w:ascii="Fira Sans" w:hAnsi="Fira Sans" w:cs="Arial"/>
        </w:rPr>
        <w:t xml:space="preserve">Die Höhenstaffelung der vier Gebäude </w:t>
      </w:r>
      <w:r w:rsidR="003F322F" w:rsidRPr="00D7560E">
        <w:rPr>
          <w:rFonts w:ascii="Fira Sans" w:hAnsi="Fira Sans" w:cs="Arial"/>
        </w:rPr>
        <w:t>ist nicht</w:t>
      </w:r>
      <w:r w:rsidRPr="00D7560E">
        <w:rPr>
          <w:rFonts w:ascii="Fira Sans" w:hAnsi="Fira Sans" w:cs="Arial"/>
        </w:rPr>
        <w:t xml:space="preserve"> verständlich. Eine Reduzierung um ein Geschoß von Haus 8a kann die Reihung und Akzentuierung auf das Hochhaus (Haus 8b) besser herausstellen und wird empfohlen.</w:t>
      </w:r>
    </w:p>
    <w:p w14:paraId="2C9F181F" w14:textId="3D26FE0C" w:rsidR="00D7560E" w:rsidRPr="003F322F" w:rsidRDefault="00D7560E" w:rsidP="003F322F">
      <w:pPr>
        <w:jc w:val="both"/>
        <w:rPr>
          <w:rFonts w:ascii="Fira Sans" w:hAnsi="Fira Sans" w:cs="Arial"/>
          <w:b/>
          <w:bCs/>
          <w:sz w:val="22"/>
          <w:szCs w:val="22"/>
        </w:rPr>
      </w:pPr>
      <w:r w:rsidRPr="003F322F">
        <w:rPr>
          <w:rFonts w:ascii="Fira Sans" w:hAnsi="Fira Sans" w:cs="Arial"/>
          <w:b/>
          <w:bCs/>
          <w:sz w:val="22"/>
          <w:szCs w:val="22"/>
        </w:rPr>
        <w:t>Ersatz des Gebäudes Nordlicht (Nutzung und Wandbild) / Ausbildung des Sockels Haus 8b</w:t>
      </w:r>
    </w:p>
    <w:p w14:paraId="6E6D2A10" w14:textId="0535E627" w:rsidR="00D7560E" w:rsidRPr="00D7560E" w:rsidRDefault="00D7560E" w:rsidP="00701928">
      <w:pPr>
        <w:pStyle w:val="Listenabsatz"/>
        <w:spacing w:line="278" w:lineRule="auto"/>
        <w:ind w:left="426"/>
        <w:jc w:val="both"/>
        <w:rPr>
          <w:rFonts w:ascii="Fira Sans" w:hAnsi="Fira Sans" w:cs="Arial"/>
        </w:rPr>
      </w:pPr>
      <w:r w:rsidRPr="00D7560E">
        <w:rPr>
          <w:rFonts w:ascii="Fira Sans" w:hAnsi="Fira Sans" w:cs="Arial"/>
        </w:rPr>
        <w:t>Der bauliche Zustand ist nach Aussage von Herrn Stree</w:t>
      </w:r>
      <w:r w:rsidR="00C74E92">
        <w:rPr>
          <w:rFonts w:ascii="Fira Sans" w:hAnsi="Fira Sans" w:cs="Arial"/>
        </w:rPr>
        <w:t>c</w:t>
      </w:r>
      <w:r w:rsidRPr="00D7560E">
        <w:rPr>
          <w:rFonts w:ascii="Fira Sans" w:hAnsi="Fira Sans" w:cs="Arial"/>
        </w:rPr>
        <w:t>k sehr marode, das Gebäude ist nicht mehr sanierungsfähig.</w:t>
      </w:r>
    </w:p>
    <w:p w14:paraId="6CF3889E" w14:textId="77777777" w:rsidR="00D7560E" w:rsidRPr="00D7560E" w:rsidRDefault="00D7560E" w:rsidP="00701928">
      <w:pPr>
        <w:pStyle w:val="Listenabsatz"/>
        <w:spacing w:line="278" w:lineRule="auto"/>
        <w:ind w:left="426"/>
        <w:jc w:val="both"/>
        <w:rPr>
          <w:rFonts w:ascii="Fira Sans" w:hAnsi="Fira Sans" w:cs="Arial"/>
        </w:rPr>
      </w:pPr>
      <w:r w:rsidRPr="00D7560E">
        <w:rPr>
          <w:rFonts w:ascii="Fira Sans" w:hAnsi="Fira Sans" w:cs="Arial"/>
        </w:rPr>
        <w:t>Das Nordlicht war ein viel genutztes Gebäude und ein beliebter öffentlicher Veranstaltungsort. Der vorliegende Vorschlag zum Ersatz der Nutzungen Schul-/Quartiersmensa und Tanzsaal bildet diese Bedeutung des Nordlichts nicht ausreichend ab. Die Lage, Orientierung, Größe und Raumhöhe von Mensa und Saal sind zu prüfen.</w:t>
      </w:r>
    </w:p>
    <w:p w14:paraId="55CD0950" w14:textId="77777777" w:rsidR="00D7560E" w:rsidRPr="00D7560E" w:rsidRDefault="00D7560E" w:rsidP="00701928">
      <w:pPr>
        <w:pStyle w:val="Listenabsatz"/>
        <w:spacing w:line="278" w:lineRule="auto"/>
        <w:ind w:left="426"/>
        <w:jc w:val="both"/>
        <w:rPr>
          <w:rFonts w:ascii="Fira Sans" w:hAnsi="Fira Sans" w:cs="Arial"/>
        </w:rPr>
      </w:pPr>
      <w:r w:rsidRPr="00D7560E">
        <w:rPr>
          <w:rFonts w:ascii="Fira Sans" w:hAnsi="Fira Sans" w:cs="Arial"/>
        </w:rPr>
        <w:t xml:space="preserve">Wünschenswert ist ein offenes und einladendes Erdgeschoss/1.Obergeschoss von Haus 8b. Ein großzügiges Foyer (z.B. zwischen Haus 8b und 8a) mit gestaltetem Vorplatz sollte öffentlich in den multifunktionalen Festsaal und die Mensa führen (Haus 8b). Eine Orientierung zu den umliegenden Außenräumen ist wünschenswert, zum Schulgrundstück nach Westen z.B. über eine Terrasse, Außenbühne, </w:t>
      </w:r>
      <w:proofErr w:type="gramStart"/>
      <w:r w:rsidRPr="00D7560E">
        <w:rPr>
          <w:rFonts w:ascii="Fira Sans" w:hAnsi="Fira Sans" w:cs="Arial"/>
        </w:rPr>
        <w:t>etc..</w:t>
      </w:r>
      <w:proofErr w:type="gramEnd"/>
      <w:r w:rsidRPr="00D7560E">
        <w:rPr>
          <w:rFonts w:ascii="Fira Sans" w:hAnsi="Fira Sans" w:cs="Arial"/>
        </w:rPr>
        <w:t xml:space="preserve"> Die Nebenräume sollten kompakt positioniert werden, sodass einerseits die Küche Tageslicht erhält, andererseits die weiteren Nebenräume nicht unnötig die Fassaden zum Außenraum belegen, ggf. ist das Haus 8a mit einzubeziehen (Fahrradabstellraum, Müllraum, Technik).</w:t>
      </w:r>
    </w:p>
    <w:p w14:paraId="35EB1BE7" w14:textId="6C50EFE6" w:rsidR="00D7560E" w:rsidRPr="00D7560E" w:rsidRDefault="00D7560E" w:rsidP="00701928">
      <w:pPr>
        <w:pStyle w:val="Listenabsatz"/>
        <w:spacing w:line="278" w:lineRule="auto"/>
        <w:ind w:left="426"/>
        <w:jc w:val="both"/>
        <w:rPr>
          <w:rFonts w:ascii="Fira Sans" w:hAnsi="Fira Sans" w:cs="Arial"/>
        </w:rPr>
      </w:pPr>
      <w:r w:rsidRPr="00D7560E">
        <w:rPr>
          <w:rFonts w:ascii="Fira Sans" w:hAnsi="Fira Sans" w:cs="Arial"/>
        </w:rPr>
        <w:t xml:space="preserve">Die Saalproportion in Größe und Raumhöhe sind unter Einbeziehen des </w:t>
      </w:r>
      <w:r w:rsidR="003F322F">
        <w:rPr>
          <w:rFonts w:ascii="Fira Sans" w:hAnsi="Fira Sans" w:cs="Arial"/>
        </w:rPr>
        <w:t>1.</w:t>
      </w:r>
      <w:r w:rsidRPr="00D7560E">
        <w:rPr>
          <w:rFonts w:ascii="Fira Sans" w:hAnsi="Fira Sans" w:cs="Arial"/>
        </w:rPr>
        <w:t xml:space="preserve">OG zu prüfen. Die Multifunktionalität des Erdgeschosses könnte für das Quartier einen Mehrwert darstellen. </w:t>
      </w:r>
    </w:p>
    <w:p w14:paraId="179A3E98" w14:textId="77777777" w:rsidR="00D7560E" w:rsidRPr="00D7560E" w:rsidRDefault="00D7560E" w:rsidP="00701928">
      <w:pPr>
        <w:pStyle w:val="Listenabsatz"/>
        <w:spacing w:line="278" w:lineRule="auto"/>
        <w:ind w:left="426"/>
        <w:jc w:val="both"/>
        <w:rPr>
          <w:rFonts w:ascii="Fira Sans" w:hAnsi="Fira Sans" w:cs="Arial"/>
        </w:rPr>
      </w:pPr>
      <w:r w:rsidRPr="00D7560E">
        <w:rPr>
          <w:rFonts w:ascii="Fira Sans" w:hAnsi="Fira Sans" w:cs="Arial"/>
        </w:rPr>
        <w:t>Der Vorplatz und der Spielbereich sollten konzeptionell der neuen Organisation des Erdgeschosses angemessen gestaltet werden.</w:t>
      </w:r>
    </w:p>
    <w:p w14:paraId="64F63F1C" w14:textId="252C8832" w:rsidR="00D7560E" w:rsidRPr="003F322F" w:rsidRDefault="00D7560E" w:rsidP="00701928">
      <w:pPr>
        <w:pStyle w:val="Listenabsatz"/>
        <w:spacing w:line="278" w:lineRule="auto"/>
        <w:ind w:left="426"/>
        <w:jc w:val="both"/>
        <w:rPr>
          <w:rFonts w:ascii="Fira Sans" w:hAnsi="Fira Sans" w:cs="Arial"/>
        </w:rPr>
      </w:pPr>
      <w:r w:rsidRPr="00D7560E">
        <w:rPr>
          <w:rFonts w:ascii="Fira Sans" w:hAnsi="Fira Sans" w:cs="Arial"/>
        </w:rPr>
        <w:t>Für das Wandbild „Jugend und Freizeit“ (1979) von Inge Jastram und Feliks Büttner ist eine bautechnische Lösung sowie eine geeignete Stelle zu finden - ein Fotodruck ist hier nicht ausreichend würdigend. Im vorliegenden Vorschlag verschattet das Wandbild den Saal und trennt ihn vom Vorplatz ab. Ggf. könnte das Wandbild auch Teil der Sockelfassade (z.B. von Haus 8a) sein.</w:t>
      </w:r>
    </w:p>
    <w:p w14:paraId="55E00749" w14:textId="77777777" w:rsidR="00D7560E" w:rsidRPr="003F322F" w:rsidRDefault="00D7560E" w:rsidP="003F322F">
      <w:pPr>
        <w:jc w:val="both"/>
        <w:rPr>
          <w:rFonts w:ascii="Fira Sans" w:hAnsi="Fira Sans" w:cs="Arial"/>
          <w:b/>
          <w:bCs/>
          <w:sz w:val="22"/>
          <w:szCs w:val="22"/>
        </w:rPr>
      </w:pPr>
      <w:r w:rsidRPr="003F322F">
        <w:rPr>
          <w:rFonts w:ascii="Fira Sans" w:hAnsi="Fira Sans" w:cs="Arial"/>
          <w:b/>
          <w:bCs/>
          <w:sz w:val="22"/>
          <w:szCs w:val="22"/>
        </w:rPr>
        <w:t>Wohngruppen / Ausbildung Sockel Haus 8a</w:t>
      </w:r>
    </w:p>
    <w:p w14:paraId="097771CF" w14:textId="44A328CD" w:rsidR="00D7560E" w:rsidRPr="00701928" w:rsidRDefault="00D7560E" w:rsidP="00701928">
      <w:pPr>
        <w:pStyle w:val="Listenabsatz"/>
        <w:spacing w:line="278" w:lineRule="auto"/>
        <w:ind w:left="426"/>
        <w:jc w:val="both"/>
        <w:rPr>
          <w:rFonts w:ascii="Fira Sans" w:hAnsi="Fira Sans" w:cs="Arial"/>
        </w:rPr>
      </w:pPr>
      <w:r w:rsidRPr="00D7560E">
        <w:rPr>
          <w:rFonts w:ascii="Fira Sans" w:hAnsi="Fira Sans" w:cs="Arial"/>
        </w:rPr>
        <w:t xml:space="preserve">Die Aufnahme von Wohngruppen im Erdgeschoss von Haus 8a Richtung Westen (Vorplatz) birgt Konflikte. Ggf. können die Wohnungen nach Osten orientiert werden sowie Nebenflächen aus Haus 8b den Platz flankieren (Fahrradabstellraum, Müllraum, Technik, Wandbild?). </w:t>
      </w:r>
    </w:p>
    <w:p w14:paraId="4655C05B" w14:textId="77777777" w:rsidR="00D7560E" w:rsidRPr="00701928" w:rsidRDefault="00D7560E" w:rsidP="00701928">
      <w:pPr>
        <w:jc w:val="both"/>
        <w:rPr>
          <w:rFonts w:ascii="Fira Sans" w:hAnsi="Fira Sans" w:cs="Arial"/>
          <w:b/>
          <w:bCs/>
          <w:sz w:val="22"/>
          <w:szCs w:val="22"/>
        </w:rPr>
      </w:pPr>
      <w:r w:rsidRPr="00701928">
        <w:rPr>
          <w:rFonts w:ascii="Fira Sans" w:hAnsi="Fira Sans" w:cs="Arial"/>
          <w:b/>
          <w:bCs/>
          <w:sz w:val="22"/>
          <w:szCs w:val="22"/>
        </w:rPr>
        <w:t>Gebäudetiefe/Grundrisse</w:t>
      </w:r>
    </w:p>
    <w:p w14:paraId="57CFEFCA" w14:textId="735E7C38" w:rsidR="00962BBF" w:rsidRPr="00896863" w:rsidRDefault="00D7560E" w:rsidP="00896863">
      <w:pPr>
        <w:pStyle w:val="Listenabsatz"/>
        <w:spacing w:line="278" w:lineRule="auto"/>
        <w:ind w:left="426"/>
        <w:jc w:val="both"/>
        <w:rPr>
          <w:rFonts w:ascii="Fira Sans" w:hAnsi="Fira Sans" w:cs="Arial"/>
        </w:rPr>
      </w:pPr>
      <w:r w:rsidRPr="00D7560E">
        <w:rPr>
          <w:rFonts w:ascii="Fira Sans" w:hAnsi="Fira Sans" w:cs="Arial"/>
        </w:rPr>
        <w:t>Die große Gebäudetiefe führt zu einer besonderen Herausforderung zur Belichtung der Räume. In Haus 8a weisen die Wohnungsgrundrisse viele dunkle Zonen auf. In beiden Gebäuden ist die Erschließung weitestgehend dunkel, sehr beengt und hat keinen Cha</w:t>
      </w:r>
      <w:r w:rsidRPr="00D7560E">
        <w:rPr>
          <w:rFonts w:ascii="Fira Sans" w:hAnsi="Fira Sans" w:cs="Arial"/>
        </w:rPr>
        <w:lastRenderedPageBreak/>
        <w:t>rakter von nachbarschaftlichem Begegnungsraum. Im Erdgeschoss fehlen in beiden Gebäuden einladende Foyers zu den Wohnungen, welche ebenso als nachbarschaftliche Begegnungsräume fungieren. Ebenso fehlt ein zweiter Aufzug. Horizontale und vertikale Erschließungen sollten trotz der Auflagen aus der Hochhausrichtlinien sinnvolle und angenehme Raumfolgen darstellen. Die Grundrisse sollten in Bezug auf Raumqualität überarbeitet werden.</w:t>
      </w:r>
    </w:p>
    <w:p w14:paraId="57B60195" w14:textId="77777777" w:rsidR="00D7560E" w:rsidRPr="00962BBF" w:rsidRDefault="00D7560E" w:rsidP="00962BBF">
      <w:pPr>
        <w:jc w:val="both"/>
        <w:rPr>
          <w:rFonts w:ascii="Fira Sans" w:hAnsi="Fira Sans" w:cs="Arial"/>
          <w:b/>
          <w:bCs/>
          <w:sz w:val="22"/>
          <w:szCs w:val="22"/>
        </w:rPr>
      </w:pPr>
      <w:r w:rsidRPr="00962BBF">
        <w:rPr>
          <w:rFonts w:ascii="Fira Sans" w:hAnsi="Fira Sans" w:cs="Arial"/>
          <w:b/>
          <w:bCs/>
          <w:sz w:val="22"/>
          <w:szCs w:val="22"/>
        </w:rPr>
        <w:t>Fassadenidee</w:t>
      </w:r>
    </w:p>
    <w:p w14:paraId="7C6790BC" w14:textId="77777777" w:rsidR="00D7560E" w:rsidRPr="00D7560E" w:rsidRDefault="00D7560E" w:rsidP="00962BBF">
      <w:pPr>
        <w:pStyle w:val="Listenabsatz"/>
        <w:spacing w:line="278" w:lineRule="auto"/>
        <w:ind w:left="426"/>
        <w:jc w:val="both"/>
        <w:rPr>
          <w:rFonts w:ascii="Fira Sans" w:hAnsi="Fira Sans" w:cs="Arial"/>
        </w:rPr>
      </w:pPr>
      <w:r w:rsidRPr="00D7560E">
        <w:rPr>
          <w:rFonts w:ascii="Fira Sans" w:hAnsi="Fira Sans" w:cs="Arial"/>
        </w:rPr>
        <w:t>In allen umliegenden Häusern „altert“ die Wärmedämmverbundfassade“ nicht gut. Hier sind Alternativen wünschenswert.</w:t>
      </w:r>
    </w:p>
    <w:p w14:paraId="2723657A" w14:textId="5E0EB056" w:rsidR="00962BBF" w:rsidRPr="00962BBF" w:rsidRDefault="00D7560E" w:rsidP="00962BBF">
      <w:pPr>
        <w:pStyle w:val="Listenabsatz"/>
        <w:spacing w:line="278" w:lineRule="auto"/>
        <w:ind w:left="426"/>
        <w:jc w:val="both"/>
        <w:rPr>
          <w:rFonts w:ascii="Fira Sans" w:hAnsi="Fira Sans" w:cs="Arial"/>
        </w:rPr>
      </w:pPr>
      <w:r w:rsidRPr="00D7560E">
        <w:rPr>
          <w:rFonts w:ascii="Fira Sans" w:hAnsi="Fira Sans" w:cs="Arial"/>
        </w:rPr>
        <w:t>Die Verwendung von Klinker als Bezug zum Kontext wird grundsätzlich begrüßt, die Farbe des dunklen Klinkers wirkt allerdings fremd. Eine kreative Auseinandersetzung mit dem ortstypischen Klinker wäre wünschenswert.</w:t>
      </w:r>
    </w:p>
    <w:p w14:paraId="26EF9B40" w14:textId="77777777" w:rsidR="00D7560E" w:rsidRPr="00D7560E" w:rsidRDefault="00D7560E" w:rsidP="00D7560E">
      <w:pPr>
        <w:pStyle w:val="Listenabsatz"/>
        <w:ind w:left="426"/>
        <w:jc w:val="both"/>
        <w:rPr>
          <w:rFonts w:ascii="Fira Sans" w:hAnsi="Fira Sans" w:cs="Arial"/>
        </w:rPr>
      </w:pPr>
      <w:r w:rsidRPr="00D7560E">
        <w:rPr>
          <w:rFonts w:ascii="Fira Sans" w:hAnsi="Fira Sans" w:cs="Arial"/>
        </w:rPr>
        <w:t xml:space="preserve">Haus 8b: </w:t>
      </w:r>
    </w:p>
    <w:p w14:paraId="5123B1ED" w14:textId="77777777" w:rsidR="00D7560E" w:rsidRPr="00D7560E" w:rsidRDefault="00D7560E" w:rsidP="00962BBF">
      <w:pPr>
        <w:pStyle w:val="Listenabsatz"/>
        <w:spacing w:line="278" w:lineRule="auto"/>
        <w:ind w:left="426"/>
        <w:jc w:val="both"/>
        <w:rPr>
          <w:rFonts w:ascii="Fira Sans" w:hAnsi="Fira Sans" w:cs="Arial"/>
        </w:rPr>
      </w:pPr>
      <w:r w:rsidRPr="00D7560E">
        <w:rPr>
          <w:rFonts w:ascii="Fira Sans" w:hAnsi="Fira Sans" w:cs="Arial"/>
        </w:rPr>
        <w:t xml:space="preserve">Der Öffnungsgrad und die Ausbildung der Loggien erscheinen verständlich. Die Bildung der Symmetrien durch die beidseitigen Faschen neben den Fenstern wird hinterfragt, ebenso die hohen Brüstungen und liegende Fensterformate im Bereich der Küchen. Bei einer Ausformulierung des Saales über teilweise zwei Geschosse würde der Sockel in Haus 8b hauptsächlich über den neuen Saal gebildet, die geschlossenen Klinkerflächen sollten entfallen, siehe oben. </w:t>
      </w:r>
    </w:p>
    <w:p w14:paraId="616DBC78" w14:textId="77777777" w:rsidR="00D7560E" w:rsidRPr="00D7560E" w:rsidRDefault="00D7560E" w:rsidP="00962BBF">
      <w:pPr>
        <w:pStyle w:val="Listenabsatz"/>
        <w:spacing w:line="278" w:lineRule="auto"/>
        <w:ind w:left="426"/>
        <w:jc w:val="both"/>
        <w:rPr>
          <w:rFonts w:ascii="Fira Sans" w:hAnsi="Fira Sans" w:cs="Arial"/>
        </w:rPr>
      </w:pPr>
      <w:r w:rsidRPr="00D7560E">
        <w:rPr>
          <w:rFonts w:ascii="Fira Sans" w:hAnsi="Fira Sans" w:cs="Arial"/>
        </w:rPr>
        <w:t xml:space="preserve">Der Abschluss der Dachkante erscheint überbetont. </w:t>
      </w:r>
    </w:p>
    <w:p w14:paraId="49E42C99" w14:textId="77777777" w:rsidR="00D7560E" w:rsidRPr="00D7560E" w:rsidRDefault="00D7560E" w:rsidP="00D7560E">
      <w:pPr>
        <w:pStyle w:val="Listenabsatz"/>
        <w:ind w:left="426"/>
        <w:jc w:val="both"/>
        <w:rPr>
          <w:rFonts w:ascii="Fira Sans" w:hAnsi="Fira Sans" w:cs="Arial"/>
        </w:rPr>
      </w:pPr>
      <w:r w:rsidRPr="00D7560E">
        <w:rPr>
          <w:rFonts w:ascii="Fira Sans" w:hAnsi="Fira Sans" w:cs="Arial"/>
        </w:rPr>
        <w:t>Haus 8a:</w:t>
      </w:r>
    </w:p>
    <w:p w14:paraId="126E61BD" w14:textId="44178ABC" w:rsidR="00D7560E" w:rsidRPr="00962BBF" w:rsidRDefault="00D7560E" w:rsidP="00962BBF">
      <w:pPr>
        <w:pStyle w:val="Listenabsatz"/>
        <w:spacing w:line="278" w:lineRule="auto"/>
        <w:ind w:left="426"/>
        <w:jc w:val="both"/>
        <w:rPr>
          <w:rFonts w:ascii="Fira Sans" w:hAnsi="Fira Sans" w:cs="Arial"/>
        </w:rPr>
      </w:pPr>
      <w:r w:rsidRPr="00D7560E">
        <w:rPr>
          <w:rFonts w:ascii="Fira Sans" w:hAnsi="Fira Sans" w:cs="Arial"/>
        </w:rPr>
        <w:t>Die Fassadengliederung überzeugt nicht, die Fenstergröße und teilweise hohen Brüstungen sollten an Haus 8b oder die östlich benachbarten Gebäude angepasst werden.</w:t>
      </w:r>
    </w:p>
    <w:p w14:paraId="2FA848FB" w14:textId="77777777" w:rsidR="00D7560E" w:rsidRPr="00962BBF" w:rsidRDefault="00D7560E" w:rsidP="00962BBF">
      <w:pPr>
        <w:jc w:val="both"/>
        <w:rPr>
          <w:rFonts w:ascii="Fira Sans" w:hAnsi="Fira Sans" w:cs="Arial"/>
          <w:b/>
          <w:bCs/>
          <w:sz w:val="22"/>
          <w:szCs w:val="22"/>
        </w:rPr>
      </w:pPr>
      <w:r w:rsidRPr="00962BBF">
        <w:rPr>
          <w:rFonts w:ascii="Fira Sans" w:hAnsi="Fira Sans" w:cs="Arial"/>
          <w:b/>
          <w:bCs/>
          <w:sz w:val="22"/>
          <w:szCs w:val="22"/>
        </w:rPr>
        <w:t>Partizipation</w:t>
      </w:r>
    </w:p>
    <w:p w14:paraId="5A135DD3" w14:textId="1905058D" w:rsidR="00D7560E" w:rsidRPr="00962BBF" w:rsidRDefault="00D7560E" w:rsidP="00962BBF">
      <w:pPr>
        <w:pStyle w:val="Listenabsatz"/>
        <w:ind w:left="426"/>
        <w:jc w:val="both"/>
        <w:rPr>
          <w:rFonts w:ascii="Fira Sans" w:hAnsi="Fira Sans" w:cs="Arial"/>
        </w:rPr>
      </w:pPr>
      <w:r w:rsidRPr="00D7560E">
        <w:rPr>
          <w:rFonts w:ascii="Fira Sans" w:hAnsi="Fira Sans" w:cs="Arial"/>
        </w:rPr>
        <w:t>Für das Sicherstellen der Akzeptanz in der Nachbarschaft besonders in Bezug auf den geplanten Abbruch des Nordlichts ist eine Einbeziehung der Nachbarschaft in einem Partizipationsverfahren sinnvoll und wird empfohlen. Dieses könnte einen nachhaltigen Mehrwert sowohl für das Quartier als auch für den Betreiber bedeuten.</w:t>
      </w:r>
    </w:p>
    <w:p w14:paraId="3403531A" w14:textId="77777777" w:rsidR="00D7560E" w:rsidRPr="00962BBF" w:rsidRDefault="00D7560E" w:rsidP="00962BBF">
      <w:pPr>
        <w:jc w:val="both"/>
        <w:rPr>
          <w:rFonts w:ascii="Fira Sans" w:hAnsi="Fira Sans" w:cs="Arial"/>
          <w:sz w:val="22"/>
          <w:szCs w:val="22"/>
        </w:rPr>
      </w:pPr>
      <w:r w:rsidRPr="00962BBF">
        <w:rPr>
          <w:rFonts w:ascii="Fira Sans" w:hAnsi="Fira Sans" w:cs="Arial"/>
          <w:b/>
          <w:bCs/>
          <w:sz w:val="22"/>
          <w:szCs w:val="22"/>
        </w:rPr>
        <w:t>Planunterlagen</w:t>
      </w:r>
    </w:p>
    <w:p w14:paraId="7E97D20D" w14:textId="5DAE095A" w:rsidR="00D7560E" w:rsidRDefault="00D7560E" w:rsidP="00962BBF">
      <w:pPr>
        <w:pStyle w:val="Listenabsatz"/>
        <w:spacing w:line="278" w:lineRule="auto"/>
        <w:ind w:left="426"/>
        <w:jc w:val="both"/>
        <w:rPr>
          <w:rFonts w:ascii="Fira Sans" w:hAnsi="Fira Sans" w:cs="Arial"/>
        </w:rPr>
      </w:pPr>
      <w:r w:rsidRPr="00D7560E">
        <w:rPr>
          <w:rFonts w:ascii="Fira Sans" w:hAnsi="Fira Sans" w:cs="Arial"/>
        </w:rPr>
        <w:t>Zur besseren Lesbarkeit fehlen als maßstäbliche Zeichnungen (mind.) ein Lageplan mit Darstellung der Einbindung in das städtebauliche Umfeld, der EG-Umgriff mit Darstellung des umgebenden Kontextes, Schnitte mit Darstellung des Mensa</w:t>
      </w:r>
      <w:r w:rsidR="009973DE">
        <w:rPr>
          <w:rFonts w:ascii="Fira Sans" w:hAnsi="Fira Sans" w:cs="Arial"/>
        </w:rPr>
        <w:t>-</w:t>
      </w:r>
      <w:r w:rsidRPr="00D7560E">
        <w:rPr>
          <w:rFonts w:ascii="Fira Sans" w:hAnsi="Fira Sans" w:cs="Arial"/>
        </w:rPr>
        <w:t>/Veranstaltungsbereiches sowie Darstellungen aus Fußgängerperspektive.</w:t>
      </w:r>
    </w:p>
    <w:p w14:paraId="178ACD35" w14:textId="77777777" w:rsidR="00962BBF" w:rsidRPr="00AE3370" w:rsidRDefault="00962BBF" w:rsidP="00962BBF">
      <w:pPr>
        <w:pStyle w:val="Listenabsatz"/>
        <w:spacing w:line="278" w:lineRule="auto"/>
        <w:ind w:left="426"/>
        <w:jc w:val="both"/>
        <w:rPr>
          <w:rFonts w:ascii="Fira Sans" w:hAnsi="Fira Sans" w:cs="Arial"/>
          <w:b/>
          <w:bCs/>
        </w:rPr>
      </w:pPr>
    </w:p>
    <w:p w14:paraId="480D1110" w14:textId="77777777" w:rsidR="00AE3370" w:rsidRDefault="00AE3370" w:rsidP="00962BBF">
      <w:pPr>
        <w:shd w:val="clear" w:color="auto" w:fill="D9D9D9" w:themeFill="background1" w:themeFillShade="D9"/>
        <w:jc w:val="both"/>
        <w:rPr>
          <w:rFonts w:ascii="Fira Sans" w:hAnsi="Fira Sans" w:cs="Arial"/>
          <w:b/>
          <w:bCs/>
          <w:sz w:val="22"/>
          <w:szCs w:val="22"/>
        </w:rPr>
      </w:pPr>
    </w:p>
    <w:p w14:paraId="2162331D" w14:textId="4AAC1E23" w:rsidR="00D7560E" w:rsidRDefault="00D7560E" w:rsidP="00962BBF">
      <w:pPr>
        <w:shd w:val="clear" w:color="auto" w:fill="D9D9D9" w:themeFill="background1" w:themeFillShade="D9"/>
        <w:jc w:val="both"/>
        <w:rPr>
          <w:rFonts w:ascii="Fira Sans" w:hAnsi="Fira Sans" w:cs="Arial"/>
          <w:b/>
          <w:bCs/>
          <w:sz w:val="22"/>
          <w:szCs w:val="22"/>
        </w:rPr>
      </w:pPr>
      <w:r w:rsidRPr="00AE3370">
        <w:rPr>
          <w:rFonts w:ascii="Fira Sans" w:hAnsi="Fira Sans" w:cs="Arial"/>
          <w:b/>
          <w:bCs/>
          <w:sz w:val="22"/>
          <w:szCs w:val="22"/>
        </w:rPr>
        <w:t>Der Gestaltungsbeirat wertschätzt das Vorhaben als wichtigen Entwicklungsbaustein für Lichtenhagen; es wird um eine Wiedervorlage gebeten.</w:t>
      </w:r>
    </w:p>
    <w:p w14:paraId="22810511" w14:textId="77777777" w:rsidR="00AE3370" w:rsidRPr="00AE3370" w:rsidRDefault="00AE3370" w:rsidP="00962BBF">
      <w:pPr>
        <w:shd w:val="clear" w:color="auto" w:fill="D9D9D9" w:themeFill="background1" w:themeFillShade="D9"/>
        <w:jc w:val="both"/>
        <w:rPr>
          <w:rFonts w:ascii="Fira Sans" w:hAnsi="Fira Sans" w:cs="Arial"/>
          <w:b/>
          <w:bCs/>
          <w:sz w:val="22"/>
          <w:szCs w:val="22"/>
        </w:rPr>
      </w:pPr>
    </w:p>
    <w:p w14:paraId="233C8004" w14:textId="77777777" w:rsidR="00B74299" w:rsidRPr="00130540" w:rsidRDefault="00B74299" w:rsidP="004B4C11">
      <w:pPr>
        <w:tabs>
          <w:tab w:val="left" w:pos="993"/>
          <w:tab w:val="right" w:pos="9072"/>
        </w:tabs>
        <w:jc w:val="both"/>
        <w:rPr>
          <w:rFonts w:ascii="Fira Sans" w:hAnsi="Fira Sans"/>
          <w:b/>
          <w:sz w:val="22"/>
          <w:szCs w:val="22"/>
        </w:rPr>
      </w:pPr>
    </w:p>
    <w:sectPr w:rsidR="00B74299" w:rsidRPr="00130540" w:rsidSect="007F3A9B">
      <w:headerReference w:type="default" r:id="rId12"/>
      <w:footerReference w:type="default" r:id="rId13"/>
      <w:type w:val="continuous"/>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81122" w14:textId="77777777" w:rsidR="00372D6E" w:rsidRDefault="00372D6E">
      <w:r>
        <w:separator/>
      </w:r>
    </w:p>
  </w:endnote>
  <w:endnote w:type="continuationSeparator" w:id="0">
    <w:p w14:paraId="4A04A168" w14:textId="77777777" w:rsidR="00372D6E" w:rsidRDefault="00372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Fira Sans">
    <w:panose1 w:val="020B0503050000020004"/>
    <w:charset w:val="00"/>
    <w:family w:val="swiss"/>
    <w:pitch w:val="variable"/>
    <w:sig w:usb0="600002FF"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1410F" w14:textId="77777777" w:rsidR="00372D6E" w:rsidRDefault="00372D6E" w:rsidP="004C0F0F">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4</w:t>
    </w:r>
    <w:r>
      <w:rPr>
        <w:rStyle w:val="Seitenzahl"/>
      </w:rPr>
      <w:fldChar w:fldCharType="end"/>
    </w:r>
  </w:p>
  <w:p w14:paraId="66B9ABB9" w14:textId="77777777" w:rsidR="00372D6E" w:rsidRDefault="00372D6E" w:rsidP="004C0F0F">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61FC4" w14:textId="31732761" w:rsidR="00372D6E" w:rsidRPr="000D66F4" w:rsidRDefault="00372D6E" w:rsidP="00772191">
    <w:pPr>
      <w:pStyle w:val="Formatvorlage3"/>
      <w:pBdr>
        <w:top w:val="single" w:sz="4" w:space="1" w:color="auto"/>
      </w:pBdr>
      <w:jc w:val="right"/>
      <w:rPr>
        <w:rFonts w:ascii="Fira Sans" w:hAnsi="Fira Sans"/>
        <w:sz w:val="16"/>
        <w:szCs w:val="18"/>
      </w:rPr>
    </w:pPr>
    <w:r w:rsidRPr="000D66F4">
      <w:rPr>
        <w:rFonts w:ascii="Fira Sans" w:hAnsi="Fira Sans"/>
        <w:sz w:val="16"/>
        <w:szCs w:val="18"/>
      </w:rPr>
      <w:tab/>
    </w:r>
    <w:r w:rsidRPr="000D66F4">
      <w:rPr>
        <w:rFonts w:ascii="Fira Sans" w:hAnsi="Fira Sans"/>
        <w:sz w:val="18"/>
        <w:szCs w:val="18"/>
      </w:rPr>
      <w:t xml:space="preserve">Seite </w:t>
    </w:r>
    <w:r w:rsidRPr="000D66F4">
      <w:rPr>
        <w:rFonts w:ascii="Fira Sans" w:hAnsi="Fira Sans"/>
        <w:sz w:val="18"/>
        <w:szCs w:val="18"/>
      </w:rPr>
      <w:fldChar w:fldCharType="begin"/>
    </w:r>
    <w:r w:rsidRPr="000D66F4">
      <w:rPr>
        <w:rFonts w:ascii="Fira Sans" w:hAnsi="Fira Sans"/>
        <w:sz w:val="18"/>
        <w:szCs w:val="18"/>
      </w:rPr>
      <w:instrText xml:space="preserve"> PAGE  \* Arabic  \* MERGEFORMAT </w:instrText>
    </w:r>
    <w:r w:rsidRPr="000D66F4">
      <w:rPr>
        <w:rFonts w:ascii="Fira Sans" w:hAnsi="Fira Sans"/>
        <w:sz w:val="18"/>
        <w:szCs w:val="18"/>
      </w:rPr>
      <w:fldChar w:fldCharType="separate"/>
    </w:r>
    <w:r w:rsidR="00955608">
      <w:rPr>
        <w:rFonts w:ascii="Fira Sans" w:hAnsi="Fira Sans"/>
        <w:noProof/>
        <w:sz w:val="18"/>
        <w:szCs w:val="18"/>
      </w:rPr>
      <w:t>7</w:t>
    </w:r>
    <w:r w:rsidRPr="000D66F4">
      <w:rPr>
        <w:rFonts w:ascii="Fira Sans" w:hAnsi="Fira San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0B163" w14:textId="77777777" w:rsidR="00372D6E" w:rsidRDefault="00372D6E">
      <w:r>
        <w:separator/>
      </w:r>
    </w:p>
  </w:footnote>
  <w:footnote w:type="continuationSeparator" w:id="0">
    <w:p w14:paraId="66A00495" w14:textId="77777777" w:rsidR="00372D6E" w:rsidRDefault="00372D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6FC64" w14:textId="6C9991AC" w:rsidR="00372D6E" w:rsidRPr="00193DAD" w:rsidRDefault="00372D6E" w:rsidP="00F52749">
    <w:pPr>
      <w:pStyle w:val="Kopfzeile"/>
      <w:tabs>
        <w:tab w:val="clear" w:pos="4536"/>
        <w:tab w:val="center" w:pos="3960"/>
      </w:tabs>
      <w:rPr>
        <w:rFonts w:ascii="Fira Sans" w:hAnsi="Fira Sans" w:cs="Arial"/>
        <w:sz w:val="18"/>
        <w:szCs w:val="18"/>
      </w:rPr>
    </w:pPr>
    <w:r w:rsidRPr="00193DAD">
      <w:rPr>
        <w:rFonts w:ascii="Fira Sans" w:hAnsi="Fira Sans" w:cs="Arial"/>
        <w:sz w:val="18"/>
        <w:szCs w:val="18"/>
      </w:rPr>
      <w:t>P</w:t>
    </w:r>
    <w:r>
      <w:rPr>
        <w:rFonts w:ascii="Fira Sans" w:hAnsi="Fira Sans" w:cs="Arial"/>
        <w:sz w:val="18"/>
        <w:szCs w:val="18"/>
      </w:rPr>
      <w:t>rotokoll der Sitzung am</w:t>
    </w:r>
    <w:r>
      <w:rPr>
        <w:rFonts w:ascii="Fira Sans" w:hAnsi="Fira Sans" w:cs="Arial"/>
        <w:sz w:val="18"/>
        <w:szCs w:val="18"/>
        <w:lang w:val="de-DE"/>
      </w:rPr>
      <w:t xml:space="preserve"> </w:t>
    </w:r>
    <w:r w:rsidR="00565026">
      <w:rPr>
        <w:rFonts w:ascii="Fira Sans" w:hAnsi="Fira Sans" w:cs="Arial"/>
        <w:sz w:val="18"/>
        <w:szCs w:val="18"/>
        <w:lang w:val="de-DE"/>
      </w:rPr>
      <w:t>20</w:t>
    </w:r>
    <w:r>
      <w:rPr>
        <w:rFonts w:ascii="Fira Sans" w:hAnsi="Fira Sans" w:cs="Arial"/>
        <w:sz w:val="18"/>
        <w:szCs w:val="18"/>
        <w:lang w:val="de-DE"/>
      </w:rPr>
      <w:t>.</w:t>
    </w:r>
    <w:r w:rsidR="00565026">
      <w:rPr>
        <w:rFonts w:ascii="Fira Sans" w:hAnsi="Fira Sans" w:cs="Arial"/>
        <w:sz w:val="18"/>
        <w:szCs w:val="18"/>
        <w:lang w:val="de-DE"/>
      </w:rPr>
      <w:t>03</w:t>
    </w:r>
    <w:r>
      <w:rPr>
        <w:rFonts w:ascii="Fira Sans" w:hAnsi="Fira Sans" w:cs="Arial"/>
        <w:sz w:val="18"/>
        <w:szCs w:val="18"/>
        <w:lang w:val="de-DE"/>
      </w:rPr>
      <w:t>.202</w:t>
    </w:r>
    <w:r w:rsidR="00565026">
      <w:rPr>
        <w:rFonts w:ascii="Fira Sans" w:hAnsi="Fira Sans" w:cs="Arial"/>
        <w:sz w:val="18"/>
        <w:szCs w:val="18"/>
        <w:lang w:val="de-DE"/>
      </w:rPr>
      <w:t>6</w:t>
    </w:r>
    <w:r>
      <w:rPr>
        <w:rFonts w:ascii="Fira Sans" w:hAnsi="Fira Sans" w:cs="Arial"/>
        <w:sz w:val="18"/>
        <w:szCs w:val="18"/>
        <w:lang w:val="de-DE"/>
      </w:rPr>
      <w:t xml:space="preserve">   </w:t>
    </w:r>
    <w:r w:rsidR="00565026">
      <w:rPr>
        <w:rFonts w:ascii="Fira Sans" w:hAnsi="Fira Sans" w:cs="Arial"/>
        <w:sz w:val="18"/>
        <w:szCs w:val="18"/>
        <w:lang w:val="de-DE"/>
      </w:rPr>
      <w:t xml:space="preserve"> </w:t>
    </w:r>
    <w:r>
      <w:rPr>
        <w:rFonts w:ascii="Fira Sans" w:hAnsi="Fira Sans" w:cs="Arial"/>
        <w:sz w:val="18"/>
        <w:szCs w:val="18"/>
        <w:lang w:val="de-DE"/>
      </w:rPr>
      <w:t xml:space="preserve">  </w:t>
    </w:r>
    <w:r w:rsidRPr="00193DAD">
      <w:rPr>
        <w:rFonts w:ascii="Fira Sans" w:hAnsi="Fira Sans" w:cs="Arial"/>
        <w:sz w:val="18"/>
        <w:szCs w:val="18"/>
        <w:lang w:val="de-DE"/>
      </w:rPr>
      <w:t xml:space="preserve"> </w:t>
    </w:r>
    <w:r w:rsidRPr="00193DAD">
      <w:rPr>
        <w:rFonts w:ascii="Fira Sans" w:hAnsi="Fira Sans" w:cs="Arial"/>
        <w:sz w:val="18"/>
        <w:szCs w:val="18"/>
      </w:rPr>
      <w:t>Planungs- und Gestaltungsbeirat Hanse</w:t>
    </w:r>
    <w:r w:rsidRPr="00193DAD">
      <w:rPr>
        <w:rFonts w:ascii="Fira Sans" w:hAnsi="Fira Sans" w:cs="Arial"/>
        <w:sz w:val="18"/>
        <w:szCs w:val="18"/>
        <w:lang w:val="de-DE"/>
      </w:rPr>
      <w:t>- und Universitäts</w:t>
    </w:r>
    <w:r w:rsidRPr="00193DAD">
      <w:rPr>
        <w:rFonts w:ascii="Fira Sans" w:hAnsi="Fira Sans" w:cs="Arial"/>
        <w:sz w:val="18"/>
        <w:szCs w:val="18"/>
      </w:rPr>
      <w:t>stadt Rostock</w:t>
    </w:r>
  </w:p>
  <w:p w14:paraId="542D6E74" w14:textId="3DDAB37D" w:rsidR="00372D6E" w:rsidRPr="004A3B7A" w:rsidRDefault="00372D6E" w:rsidP="00846499">
    <w:pPr>
      <w:pStyle w:val="Kopfzeile"/>
      <w:pBdr>
        <w:top w:val="single" w:sz="4" w:space="1" w:color="auto"/>
      </w:pBdr>
      <w:jc w:val="right"/>
      <w:rPr>
        <w:rFonts w:ascii="Fira Sans" w:hAnsi="Fira Sans"/>
        <w:lang w:val="de-DE"/>
      </w:rPr>
    </w:pPr>
    <w:r w:rsidRPr="000D66F4">
      <w:rPr>
        <w:rFonts w:ascii="Fira Sans" w:hAnsi="Fira Sans" w:cs="Arial"/>
        <w:sz w:val="16"/>
        <w:szCs w:val="16"/>
      </w:rPr>
      <w:t>Geschäftsstelle</w:t>
    </w:r>
    <w:r w:rsidR="00565026">
      <w:rPr>
        <w:rFonts w:ascii="Fira Sans" w:hAnsi="Fira Sans" w:cs="Arial"/>
        <w:sz w:val="16"/>
        <w:szCs w:val="16"/>
      </w:rPr>
      <w:t xml:space="preserve"> Baukultur,</w:t>
    </w:r>
    <w:r w:rsidRPr="000D66F4">
      <w:rPr>
        <w:rFonts w:ascii="Fira Sans" w:hAnsi="Fira Sans" w:cs="Arial"/>
        <w:sz w:val="16"/>
        <w:szCs w:val="16"/>
      </w:rPr>
      <w:t xml:space="preserve"> Amt für Stadtentwicklung, Stadtplanung und </w:t>
    </w:r>
    <w:r>
      <w:rPr>
        <w:rFonts w:ascii="Fira Sans" w:hAnsi="Fira Sans" w:cs="Arial"/>
        <w:sz w:val="16"/>
        <w:szCs w:val="16"/>
        <w:lang w:val="de-DE"/>
      </w:rPr>
      <w:t>Mobilität</w:t>
    </w:r>
  </w:p>
  <w:p w14:paraId="6DF34815" w14:textId="77777777" w:rsidR="00372D6E" w:rsidRPr="009C648D" w:rsidRDefault="00372D6E">
    <w:pPr>
      <w:pStyle w:val="Kopfzeile"/>
      <w:rPr>
        <w:rFonts w:ascii="Verdana" w:hAnsi="Verdan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9542190"/>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132CBF"/>
    <w:multiLevelType w:val="hybridMultilevel"/>
    <w:tmpl w:val="BDE80D4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105D46ED"/>
    <w:multiLevelType w:val="hybridMultilevel"/>
    <w:tmpl w:val="9B48A2E0"/>
    <w:lvl w:ilvl="0" w:tplc="D6A63186">
      <w:start w:val="1"/>
      <w:numFmt w:val="decimal"/>
      <w:lvlText w:val="%1."/>
      <w:lvlJc w:val="left"/>
      <w:pPr>
        <w:ind w:left="360" w:hanging="360"/>
      </w:pPr>
    </w:lvl>
    <w:lvl w:ilvl="1" w:tplc="492EFED0">
      <w:start w:val="1"/>
      <w:numFmt w:val="lowerLetter"/>
      <w:lvlText w:val="%2."/>
      <w:lvlJc w:val="left"/>
      <w:pPr>
        <w:ind w:left="1080" w:hanging="360"/>
      </w:pPr>
    </w:lvl>
    <w:lvl w:ilvl="2" w:tplc="F4F03C6A">
      <w:start w:val="1"/>
      <w:numFmt w:val="lowerRoman"/>
      <w:lvlText w:val="%3."/>
      <w:lvlJc w:val="right"/>
      <w:pPr>
        <w:ind w:left="1800" w:hanging="180"/>
      </w:pPr>
    </w:lvl>
    <w:lvl w:ilvl="3" w:tplc="3B92D762">
      <w:start w:val="1"/>
      <w:numFmt w:val="decimal"/>
      <w:lvlText w:val="%4."/>
      <w:lvlJc w:val="left"/>
      <w:pPr>
        <w:ind w:left="2520" w:hanging="360"/>
      </w:pPr>
    </w:lvl>
    <w:lvl w:ilvl="4" w:tplc="72580DEA">
      <w:start w:val="1"/>
      <w:numFmt w:val="lowerLetter"/>
      <w:lvlText w:val="%5."/>
      <w:lvlJc w:val="left"/>
      <w:pPr>
        <w:ind w:left="3240" w:hanging="360"/>
      </w:pPr>
    </w:lvl>
    <w:lvl w:ilvl="5" w:tplc="1E564886">
      <w:start w:val="1"/>
      <w:numFmt w:val="lowerRoman"/>
      <w:lvlText w:val="%6."/>
      <w:lvlJc w:val="right"/>
      <w:pPr>
        <w:ind w:left="3960" w:hanging="180"/>
      </w:pPr>
    </w:lvl>
    <w:lvl w:ilvl="6" w:tplc="A9B03302">
      <w:start w:val="1"/>
      <w:numFmt w:val="decimal"/>
      <w:lvlText w:val="%7."/>
      <w:lvlJc w:val="left"/>
      <w:pPr>
        <w:ind w:left="4680" w:hanging="360"/>
      </w:pPr>
    </w:lvl>
    <w:lvl w:ilvl="7" w:tplc="2B1AD428">
      <w:start w:val="1"/>
      <w:numFmt w:val="lowerLetter"/>
      <w:lvlText w:val="%8."/>
      <w:lvlJc w:val="left"/>
      <w:pPr>
        <w:ind w:left="5400" w:hanging="360"/>
      </w:pPr>
    </w:lvl>
    <w:lvl w:ilvl="8" w:tplc="90AC9EA4">
      <w:start w:val="1"/>
      <w:numFmt w:val="lowerRoman"/>
      <w:lvlText w:val="%9."/>
      <w:lvlJc w:val="right"/>
      <w:pPr>
        <w:ind w:left="6120" w:hanging="180"/>
      </w:pPr>
    </w:lvl>
  </w:abstractNum>
  <w:abstractNum w:abstractNumId="4" w15:restartNumberingAfterBreak="0">
    <w:nsid w:val="13A31952"/>
    <w:multiLevelType w:val="hybridMultilevel"/>
    <w:tmpl w:val="E0AA97D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8B0488F"/>
    <w:multiLevelType w:val="hybridMultilevel"/>
    <w:tmpl w:val="154C6E66"/>
    <w:lvl w:ilvl="0" w:tplc="9E9EBC32">
      <w:start w:val="1"/>
      <w:numFmt w:val="bullet"/>
      <w:lvlText w:val="-"/>
      <w:lvlJc w:val="left"/>
      <w:pPr>
        <w:ind w:left="720" w:hanging="360"/>
      </w:pPr>
      <w:rPr>
        <w:rFonts w:ascii="Calibri" w:hAnsi="Calibri" w:hint="default"/>
      </w:rPr>
    </w:lvl>
    <w:lvl w:ilvl="1" w:tplc="3DAEA3B8">
      <w:start w:val="1"/>
      <w:numFmt w:val="bullet"/>
      <w:lvlText w:val="o"/>
      <w:lvlJc w:val="left"/>
      <w:pPr>
        <w:ind w:left="1440" w:hanging="360"/>
      </w:pPr>
      <w:rPr>
        <w:rFonts w:ascii="Courier New" w:hAnsi="Courier New" w:hint="default"/>
      </w:rPr>
    </w:lvl>
    <w:lvl w:ilvl="2" w:tplc="3F68D488">
      <w:start w:val="1"/>
      <w:numFmt w:val="bullet"/>
      <w:lvlText w:val=""/>
      <w:lvlJc w:val="left"/>
      <w:pPr>
        <w:ind w:left="2160" w:hanging="360"/>
      </w:pPr>
      <w:rPr>
        <w:rFonts w:ascii="Wingdings" w:hAnsi="Wingdings" w:hint="default"/>
      </w:rPr>
    </w:lvl>
    <w:lvl w:ilvl="3" w:tplc="18A00CCE">
      <w:start w:val="1"/>
      <w:numFmt w:val="bullet"/>
      <w:lvlText w:val=""/>
      <w:lvlJc w:val="left"/>
      <w:pPr>
        <w:ind w:left="2880" w:hanging="360"/>
      </w:pPr>
      <w:rPr>
        <w:rFonts w:ascii="Symbol" w:hAnsi="Symbol" w:hint="default"/>
      </w:rPr>
    </w:lvl>
    <w:lvl w:ilvl="4" w:tplc="B22494A6">
      <w:start w:val="1"/>
      <w:numFmt w:val="bullet"/>
      <w:lvlText w:val="o"/>
      <w:lvlJc w:val="left"/>
      <w:pPr>
        <w:ind w:left="3600" w:hanging="360"/>
      </w:pPr>
      <w:rPr>
        <w:rFonts w:ascii="Courier New" w:hAnsi="Courier New" w:hint="default"/>
      </w:rPr>
    </w:lvl>
    <w:lvl w:ilvl="5" w:tplc="3D9E2406">
      <w:start w:val="1"/>
      <w:numFmt w:val="bullet"/>
      <w:lvlText w:val=""/>
      <w:lvlJc w:val="left"/>
      <w:pPr>
        <w:ind w:left="4320" w:hanging="360"/>
      </w:pPr>
      <w:rPr>
        <w:rFonts w:ascii="Wingdings" w:hAnsi="Wingdings" w:hint="default"/>
      </w:rPr>
    </w:lvl>
    <w:lvl w:ilvl="6" w:tplc="80607FB6">
      <w:start w:val="1"/>
      <w:numFmt w:val="bullet"/>
      <w:lvlText w:val=""/>
      <w:lvlJc w:val="left"/>
      <w:pPr>
        <w:ind w:left="5040" w:hanging="360"/>
      </w:pPr>
      <w:rPr>
        <w:rFonts w:ascii="Symbol" w:hAnsi="Symbol" w:hint="default"/>
      </w:rPr>
    </w:lvl>
    <w:lvl w:ilvl="7" w:tplc="C75220FC">
      <w:start w:val="1"/>
      <w:numFmt w:val="bullet"/>
      <w:lvlText w:val="o"/>
      <w:lvlJc w:val="left"/>
      <w:pPr>
        <w:ind w:left="5760" w:hanging="360"/>
      </w:pPr>
      <w:rPr>
        <w:rFonts w:ascii="Courier New" w:hAnsi="Courier New" w:hint="default"/>
      </w:rPr>
    </w:lvl>
    <w:lvl w:ilvl="8" w:tplc="E7AC522A">
      <w:start w:val="1"/>
      <w:numFmt w:val="bullet"/>
      <w:lvlText w:val=""/>
      <w:lvlJc w:val="left"/>
      <w:pPr>
        <w:ind w:left="6480" w:hanging="360"/>
      </w:pPr>
      <w:rPr>
        <w:rFonts w:ascii="Wingdings" w:hAnsi="Wingdings" w:hint="default"/>
      </w:rPr>
    </w:lvl>
  </w:abstractNum>
  <w:abstractNum w:abstractNumId="6" w15:restartNumberingAfterBreak="0">
    <w:nsid w:val="1D9E63A5"/>
    <w:multiLevelType w:val="hybridMultilevel"/>
    <w:tmpl w:val="2CC61C22"/>
    <w:lvl w:ilvl="0" w:tplc="84F88916">
      <w:start w:val="1"/>
      <w:numFmt w:val="upperLetter"/>
      <w:lvlText w:val="%1."/>
      <w:lvlJc w:val="left"/>
      <w:pPr>
        <w:ind w:left="720" w:hanging="360"/>
      </w:pPr>
      <w:rPr>
        <w:rFonts w:ascii="Arial" w:eastAsia="Times New Roman" w:hAnsi="Arial" w:cs="Arial"/>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73BCB60"/>
    <w:multiLevelType w:val="hybridMultilevel"/>
    <w:tmpl w:val="B896EF90"/>
    <w:lvl w:ilvl="0" w:tplc="05C0D828">
      <w:start w:val="1"/>
      <w:numFmt w:val="bullet"/>
      <w:lvlText w:val=""/>
      <w:lvlJc w:val="left"/>
      <w:pPr>
        <w:ind w:left="720" w:hanging="360"/>
      </w:pPr>
      <w:rPr>
        <w:rFonts w:ascii="Symbol" w:hAnsi="Symbol" w:hint="default"/>
      </w:rPr>
    </w:lvl>
    <w:lvl w:ilvl="1" w:tplc="37FE8B38">
      <w:start w:val="1"/>
      <w:numFmt w:val="bullet"/>
      <w:lvlText w:val="o"/>
      <w:lvlJc w:val="left"/>
      <w:pPr>
        <w:ind w:left="1440" w:hanging="360"/>
      </w:pPr>
      <w:rPr>
        <w:rFonts w:ascii="Courier New" w:hAnsi="Courier New" w:hint="default"/>
      </w:rPr>
    </w:lvl>
    <w:lvl w:ilvl="2" w:tplc="81F40F76">
      <w:start w:val="1"/>
      <w:numFmt w:val="bullet"/>
      <w:lvlText w:val=""/>
      <w:lvlJc w:val="left"/>
      <w:pPr>
        <w:ind w:left="2160" w:hanging="360"/>
      </w:pPr>
      <w:rPr>
        <w:rFonts w:ascii="Wingdings" w:hAnsi="Wingdings" w:hint="default"/>
      </w:rPr>
    </w:lvl>
    <w:lvl w:ilvl="3" w:tplc="7898D6F2">
      <w:start w:val="1"/>
      <w:numFmt w:val="bullet"/>
      <w:lvlText w:val=""/>
      <w:lvlJc w:val="left"/>
      <w:pPr>
        <w:ind w:left="2880" w:hanging="360"/>
      </w:pPr>
      <w:rPr>
        <w:rFonts w:ascii="Symbol" w:hAnsi="Symbol" w:hint="default"/>
      </w:rPr>
    </w:lvl>
    <w:lvl w:ilvl="4" w:tplc="851E6740">
      <w:start w:val="1"/>
      <w:numFmt w:val="bullet"/>
      <w:lvlText w:val="o"/>
      <w:lvlJc w:val="left"/>
      <w:pPr>
        <w:ind w:left="3600" w:hanging="360"/>
      </w:pPr>
      <w:rPr>
        <w:rFonts w:ascii="Courier New" w:hAnsi="Courier New" w:hint="default"/>
      </w:rPr>
    </w:lvl>
    <w:lvl w:ilvl="5" w:tplc="81680B0E">
      <w:start w:val="1"/>
      <w:numFmt w:val="bullet"/>
      <w:lvlText w:val=""/>
      <w:lvlJc w:val="left"/>
      <w:pPr>
        <w:ind w:left="4320" w:hanging="360"/>
      </w:pPr>
      <w:rPr>
        <w:rFonts w:ascii="Wingdings" w:hAnsi="Wingdings" w:hint="default"/>
      </w:rPr>
    </w:lvl>
    <w:lvl w:ilvl="6" w:tplc="8782F344">
      <w:start w:val="1"/>
      <w:numFmt w:val="bullet"/>
      <w:lvlText w:val=""/>
      <w:lvlJc w:val="left"/>
      <w:pPr>
        <w:ind w:left="5040" w:hanging="360"/>
      </w:pPr>
      <w:rPr>
        <w:rFonts w:ascii="Symbol" w:hAnsi="Symbol" w:hint="default"/>
      </w:rPr>
    </w:lvl>
    <w:lvl w:ilvl="7" w:tplc="2A6A8974">
      <w:start w:val="1"/>
      <w:numFmt w:val="bullet"/>
      <w:lvlText w:val="o"/>
      <w:lvlJc w:val="left"/>
      <w:pPr>
        <w:ind w:left="5760" w:hanging="360"/>
      </w:pPr>
      <w:rPr>
        <w:rFonts w:ascii="Courier New" w:hAnsi="Courier New" w:hint="default"/>
      </w:rPr>
    </w:lvl>
    <w:lvl w:ilvl="8" w:tplc="8826A2BC">
      <w:start w:val="1"/>
      <w:numFmt w:val="bullet"/>
      <w:lvlText w:val=""/>
      <w:lvlJc w:val="left"/>
      <w:pPr>
        <w:ind w:left="6480" w:hanging="360"/>
      </w:pPr>
      <w:rPr>
        <w:rFonts w:ascii="Wingdings" w:hAnsi="Wingdings" w:hint="default"/>
      </w:rPr>
    </w:lvl>
  </w:abstractNum>
  <w:abstractNum w:abstractNumId="8" w15:restartNumberingAfterBreak="0">
    <w:nsid w:val="31A37EA4"/>
    <w:multiLevelType w:val="hybridMultilevel"/>
    <w:tmpl w:val="A52884D6"/>
    <w:lvl w:ilvl="0" w:tplc="A5FA0C20">
      <w:start w:val="53"/>
      <w:numFmt w:val="bullet"/>
      <w:lvlText w:val="-"/>
      <w:lvlJc w:val="left"/>
      <w:pPr>
        <w:ind w:left="720" w:hanging="360"/>
      </w:pPr>
      <w:rPr>
        <w:rFonts w:ascii="Aptos" w:eastAsiaTheme="minorHAnsi" w:hAnsi="Aptos"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3D5ABFE"/>
    <w:multiLevelType w:val="hybridMultilevel"/>
    <w:tmpl w:val="9F50619E"/>
    <w:lvl w:ilvl="0" w:tplc="711A7232">
      <w:start w:val="1"/>
      <w:numFmt w:val="bullet"/>
      <w:lvlText w:val=""/>
      <w:lvlJc w:val="left"/>
      <w:pPr>
        <w:ind w:left="720" w:hanging="360"/>
      </w:pPr>
      <w:rPr>
        <w:rFonts w:ascii="Symbol" w:hAnsi="Symbol" w:hint="default"/>
      </w:rPr>
    </w:lvl>
    <w:lvl w:ilvl="1" w:tplc="6A0260F8">
      <w:start w:val="1"/>
      <w:numFmt w:val="bullet"/>
      <w:lvlText w:val="o"/>
      <w:lvlJc w:val="left"/>
      <w:pPr>
        <w:ind w:left="1440" w:hanging="360"/>
      </w:pPr>
      <w:rPr>
        <w:rFonts w:ascii="Courier New" w:hAnsi="Courier New" w:hint="default"/>
      </w:rPr>
    </w:lvl>
    <w:lvl w:ilvl="2" w:tplc="8482DA0E">
      <w:start w:val="1"/>
      <w:numFmt w:val="bullet"/>
      <w:lvlText w:val=""/>
      <w:lvlJc w:val="left"/>
      <w:pPr>
        <w:ind w:left="2160" w:hanging="360"/>
      </w:pPr>
      <w:rPr>
        <w:rFonts w:ascii="Wingdings" w:hAnsi="Wingdings" w:hint="default"/>
      </w:rPr>
    </w:lvl>
    <w:lvl w:ilvl="3" w:tplc="C9F663E8">
      <w:start w:val="1"/>
      <w:numFmt w:val="bullet"/>
      <w:lvlText w:val=""/>
      <w:lvlJc w:val="left"/>
      <w:pPr>
        <w:ind w:left="2880" w:hanging="360"/>
      </w:pPr>
      <w:rPr>
        <w:rFonts w:ascii="Symbol" w:hAnsi="Symbol" w:hint="default"/>
      </w:rPr>
    </w:lvl>
    <w:lvl w:ilvl="4" w:tplc="22D244FE">
      <w:start w:val="1"/>
      <w:numFmt w:val="bullet"/>
      <w:lvlText w:val="o"/>
      <w:lvlJc w:val="left"/>
      <w:pPr>
        <w:ind w:left="3600" w:hanging="360"/>
      </w:pPr>
      <w:rPr>
        <w:rFonts w:ascii="Courier New" w:hAnsi="Courier New" w:hint="default"/>
      </w:rPr>
    </w:lvl>
    <w:lvl w:ilvl="5" w:tplc="0F907DE4">
      <w:start w:val="1"/>
      <w:numFmt w:val="bullet"/>
      <w:lvlText w:val=""/>
      <w:lvlJc w:val="left"/>
      <w:pPr>
        <w:ind w:left="4320" w:hanging="360"/>
      </w:pPr>
      <w:rPr>
        <w:rFonts w:ascii="Wingdings" w:hAnsi="Wingdings" w:hint="default"/>
      </w:rPr>
    </w:lvl>
    <w:lvl w:ilvl="6" w:tplc="213C7E58">
      <w:start w:val="1"/>
      <w:numFmt w:val="bullet"/>
      <w:lvlText w:val=""/>
      <w:lvlJc w:val="left"/>
      <w:pPr>
        <w:ind w:left="5040" w:hanging="360"/>
      </w:pPr>
      <w:rPr>
        <w:rFonts w:ascii="Symbol" w:hAnsi="Symbol" w:hint="default"/>
      </w:rPr>
    </w:lvl>
    <w:lvl w:ilvl="7" w:tplc="5246B422">
      <w:start w:val="1"/>
      <w:numFmt w:val="bullet"/>
      <w:lvlText w:val="o"/>
      <w:lvlJc w:val="left"/>
      <w:pPr>
        <w:ind w:left="5760" w:hanging="360"/>
      </w:pPr>
      <w:rPr>
        <w:rFonts w:ascii="Courier New" w:hAnsi="Courier New" w:hint="default"/>
      </w:rPr>
    </w:lvl>
    <w:lvl w:ilvl="8" w:tplc="30741F0A">
      <w:start w:val="1"/>
      <w:numFmt w:val="bullet"/>
      <w:lvlText w:val=""/>
      <w:lvlJc w:val="left"/>
      <w:pPr>
        <w:ind w:left="6480" w:hanging="360"/>
      </w:pPr>
      <w:rPr>
        <w:rFonts w:ascii="Wingdings" w:hAnsi="Wingdings" w:hint="default"/>
      </w:rPr>
    </w:lvl>
  </w:abstractNum>
  <w:abstractNum w:abstractNumId="10" w15:restartNumberingAfterBreak="0">
    <w:nsid w:val="3C803E64"/>
    <w:multiLevelType w:val="hybridMultilevel"/>
    <w:tmpl w:val="32704C4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71EC3E8"/>
    <w:multiLevelType w:val="hybridMultilevel"/>
    <w:tmpl w:val="0F9E737A"/>
    <w:lvl w:ilvl="0" w:tplc="94FACF66">
      <w:start w:val="1"/>
      <w:numFmt w:val="bullet"/>
      <w:lvlText w:val=""/>
      <w:lvlJc w:val="left"/>
      <w:pPr>
        <w:ind w:left="720" w:hanging="360"/>
      </w:pPr>
      <w:rPr>
        <w:rFonts w:ascii="Symbol" w:hAnsi="Symbol" w:hint="default"/>
      </w:rPr>
    </w:lvl>
    <w:lvl w:ilvl="1" w:tplc="F948E2AE">
      <w:start w:val="1"/>
      <w:numFmt w:val="bullet"/>
      <w:lvlText w:val="o"/>
      <w:lvlJc w:val="left"/>
      <w:pPr>
        <w:ind w:left="1440" w:hanging="360"/>
      </w:pPr>
      <w:rPr>
        <w:rFonts w:ascii="Courier New" w:hAnsi="Courier New" w:hint="default"/>
      </w:rPr>
    </w:lvl>
    <w:lvl w:ilvl="2" w:tplc="E4F4E9E2">
      <w:start w:val="1"/>
      <w:numFmt w:val="bullet"/>
      <w:lvlText w:val=""/>
      <w:lvlJc w:val="left"/>
      <w:pPr>
        <w:ind w:left="2160" w:hanging="360"/>
      </w:pPr>
      <w:rPr>
        <w:rFonts w:ascii="Wingdings" w:hAnsi="Wingdings" w:hint="default"/>
      </w:rPr>
    </w:lvl>
    <w:lvl w:ilvl="3" w:tplc="12B28146">
      <w:start w:val="1"/>
      <w:numFmt w:val="bullet"/>
      <w:lvlText w:val=""/>
      <w:lvlJc w:val="left"/>
      <w:pPr>
        <w:ind w:left="2880" w:hanging="360"/>
      </w:pPr>
      <w:rPr>
        <w:rFonts w:ascii="Symbol" w:hAnsi="Symbol" w:hint="default"/>
      </w:rPr>
    </w:lvl>
    <w:lvl w:ilvl="4" w:tplc="FA0AFAEE">
      <w:start w:val="1"/>
      <w:numFmt w:val="bullet"/>
      <w:lvlText w:val="o"/>
      <w:lvlJc w:val="left"/>
      <w:pPr>
        <w:ind w:left="3600" w:hanging="360"/>
      </w:pPr>
      <w:rPr>
        <w:rFonts w:ascii="Courier New" w:hAnsi="Courier New" w:hint="default"/>
      </w:rPr>
    </w:lvl>
    <w:lvl w:ilvl="5" w:tplc="0564390C">
      <w:start w:val="1"/>
      <w:numFmt w:val="bullet"/>
      <w:lvlText w:val=""/>
      <w:lvlJc w:val="left"/>
      <w:pPr>
        <w:ind w:left="4320" w:hanging="360"/>
      </w:pPr>
      <w:rPr>
        <w:rFonts w:ascii="Wingdings" w:hAnsi="Wingdings" w:hint="default"/>
      </w:rPr>
    </w:lvl>
    <w:lvl w:ilvl="6" w:tplc="E9AC261A">
      <w:start w:val="1"/>
      <w:numFmt w:val="bullet"/>
      <w:lvlText w:val=""/>
      <w:lvlJc w:val="left"/>
      <w:pPr>
        <w:ind w:left="5040" w:hanging="360"/>
      </w:pPr>
      <w:rPr>
        <w:rFonts w:ascii="Symbol" w:hAnsi="Symbol" w:hint="default"/>
      </w:rPr>
    </w:lvl>
    <w:lvl w:ilvl="7" w:tplc="3FD64E7E">
      <w:start w:val="1"/>
      <w:numFmt w:val="bullet"/>
      <w:lvlText w:val="o"/>
      <w:lvlJc w:val="left"/>
      <w:pPr>
        <w:ind w:left="5760" w:hanging="360"/>
      </w:pPr>
      <w:rPr>
        <w:rFonts w:ascii="Courier New" w:hAnsi="Courier New" w:hint="default"/>
      </w:rPr>
    </w:lvl>
    <w:lvl w:ilvl="8" w:tplc="C95C74C4">
      <w:start w:val="1"/>
      <w:numFmt w:val="bullet"/>
      <w:lvlText w:val=""/>
      <w:lvlJc w:val="left"/>
      <w:pPr>
        <w:ind w:left="6480" w:hanging="360"/>
      </w:pPr>
      <w:rPr>
        <w:rFonts w:ascii="Wingdings" w:hAnsi="Wingdings" w:hint="default"/>
      </w:rPr>
    </w:lvl>
  </w:abstractNum>
  <w:abstractNum w:abstractNumId="12" w15:restartNumberingAfterBreak="0">
    <w:nsid w:val="477A594E"/>
    <w:multiLevelType w:val="hybridMultilevel"/>
    <w:tmpl w:val="443864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D89481C"/>
    <w:multiLevelType w:val="hybridMultilevel"/>
    <w:tmpl w:val="516852B8"/>
    <w:lvl w:ilvl="0" w:tplc="04070001">
      <w:start w:val="1"/>
      <w:numFmt w:val="bullet"/>
      <w:lvlText w:val=""/>
      <w:lvlJc w:val="left"/>
      <w:pPr>
        <w:ind w:left="720" w:hanging="360"/>
      </w:pPr>
      <w:rPr>
        <w:rFonts w:ascii="Symbol" w:hAnsi="Symbol" w:hint="default"/>
      </w:rPr>
    </w:lvl>
    <w:lvl w:ilvl="1" w:tplc="E902807E">
      <w:start w:val="1"/>
      <w:numFmt w:val="bullet"/>
      <w:lvlText w:val="o"/>
      <w:lvlJc w:val="left"/>
      <w:pPr>
        <w:ind w:left="1440" w:hanging="360"/>
      </w:pPr>
      <w:rPr>
        <w:rFonts w:ascii="Courier New" w:hAnsi="Courier New" w:hint="default"/>
      </w:rPr>
    </w:lvl>
    <w:lvl w:ilvl="2" w:tplc="CA04B13A">
      <w:start w:val="1"/>
      <w:numFmt w:val="bullet"/>
      <w:lvlText w:val=""/>
      <w:lvlJc w:val="left"/>
      <w:pPr>
        <w:ind w:left="2160" w:hanging="360"/>
      </w:pPr>
      <w:rPr>
        <w:rFonts w:ascii="Wingdings" w:hAnsi="Wingdings" w:hint="default"/>
      </w:rPr>
    </w:lvl>
    <w:lvl w:ilvl="3" w:tplc="981E2862">
      <w:start w:val="1"/>
      <w:numFmt w:val="bullet"/>
      <w:lvlText w:val=""/>
      <w:lvlJc w:val="left"/>
      <w:pPr>
        <w:ind w:left="2880" w:hanging="360"/>
      </w:pPr>
      <w:rPr>
        <w:rFonts w:ascii="Symbol" w:hAnsi="Symbol" w:hint="default"/>
      </w:rPr>
    </w:lvl>
    <w:lvl w:ilvl="4" w:tplc="8A00A97C">
      <w:start w:val="1"/>
      <w:numFmt w:val="bullet"/>
      <w:lvlText w:val="o"/>
      <w:lvlJc w:val="left"/>
      <w:pPr>
        <w:ind w:left="3600" w:hanging="360"/>
      </w:pPr>
      <w:rPr>
        <w:rFonts w:ascii="Courier New" w:hAnsi="Courier New" w:hint="default"/>
      </w:rPr>
    </w:lvl>
    <w:lvl w:ilvl="5" w:tplc="67EC3B70">
      <w:start w:val="1"/>
      <w:numFmt w:val="bullet"/>
      <w:lvlText w:val=""/>
      <w:lvlJc w:val="left"/>
      <w:pPr>
        <w:ind w:left="4320" w:hanging="360"/>
      </w:pPr>
      <w:rPr>
        <w:rFonts w:ascii="Wingdings" w:hAnsi="Wingdings" w:hint="default"/>
      </w:rPr>
    </w:lvl>
    <w:lvl w:ilvl="6" w:tplc="9D46FF92">
      <w:start w:val="1"/>
      <w:numFmt w:val="bullet"/>
      <w:lvlText w:val=""/>
      <w:lvlJc w:val="left"/>
      <w:pPr>
        <w:ind w:left="5040" w:hanging="360"/>
      </w:pPr>
      <w:rPr>
        <w:rFonts w:ascii="Symbol" w:hAnsi="Symbol" w:hint="default"/>
      </w:rPr>
    </w:lvl>
    <w:lvl w:ilvl="7" w:tplc="2D9C32DC">
      <w:start w:val="1"/>
      <w:numFmt w:val="bullet"/>
      <w:lvlText w:val="o"/>
      <w:lvlJc w:val="left"/>
      <w:pPr>
        <w:ind w:left="5760" w:hanging="360"/>
      </w:pPr>
      <w:rPr>
        <w:rFonts w:ascii="Courier New" w:hAnsi="Courier New" w:hint="default"/>
      </w:rPr>
    </w:lvl>
    <w:lvl w:ilvl="8" w:tplc="895E41A8">
      <w:start w:val="1"/>
      <w:numFmt w:val="bullet"/>
      <w:lvlText w:val=""/>
      <w:lvlJc w:val="left"/>
      <w:pPr>
        <w:ind w:left="6480" w:hanging="360"/>
      </w:pPr>
      <w:rPr>
        <w:rFonts w:ascii="Wingdings" w:hAnsi="Wingdings" w:hint="default"/>
      </w:rPr>
    </w:lvl>
  </w:abstractNum>
  <w:abstractNum w:abstractNumId="14" w15:restartNumberingAfterBreak="0">
    <w:nsid w:val="4EB3681C"/>
    <w:multiLevelType w:val="hybridMultilevel"/>
    <w:tmpl w:val="8EF4C8C2"/>
    <w:lvl w:ilvl="0" w:tplc="4FE8F458">
      <w:start w:val="1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29F964F"/>
    <w:multiLevelType w:val="hybridMultilevel"/>
    <w:tmpl w:val="EF58B764"/>
    <w:lvl w:ilvl="0" w:tplc="2864F254">
      <w:start w:val="1"/>
      <w:numFmt w:val="bullet"/>
      <w:lvlText w:val=""/>
      <w:lvlJc w:val="left"/>
      <w:pPr>
        <w:ind w:left="720" w:hanging="360"/>
      </w:pPr>
      <w:rPr>
        <w:rFonts w:ascii="Symbol" w:hAnsi="Symbol" w:hint="default"/>
      </w:rPr>
    </w:lvl>
    <w:lvl w:ilvl="1" w:tplc="49883DFE">
      <w:start w:val="1"/>
      <w:numFmt w:val="bullet"/>
      <w:lvlText w:val="o"/>
      <w:lvlJc w:val="left"/>
      <w:pPr>
        <w:ind w:left="1440" w:hanging="360"/>
      </w:pPr>
      <w:rPr>
        <w:rFonts w:ascii="Courier New" w:hAnsi="Courier New" w:hint="default"/>
      </w:rPr>
    </w:lvl>
    <w:lvl w:ilvl="2" w:tplc="83EEB3BE">
      <w:start w:val="1"/>
      <w:numFmt w:val="bullet"/>
      <w:lvlText w:val=""/>
      <w:lvlJc w:val="left"/>
      <w:pPr>
        <w:ind w:left="2160" w:hanging="360"/>
      </w:pPr>
      <w:rPr>
        <w:rFonts w:ascii="Wingdings" w:hAnsi="Wingdings" w:hint="default"/>
      </w:rPr>
    </w:lvl>
    <w:lvl w:ilvl="3" w:tplc="05F022C4">
      <w:start w:val="1"/>
      <w:numFmt w:val="bullet"/>
      <w:lvlText w:val=""/>
      <w:lvlJc w:val="left"/>
      <w:pPr>
        <w:ind w:left="2880" w:hanging="360"/>
      </w:pPr>
      <w:rPr>
        <w:rFonts w:ascii="Symbol" w:hAnsi="Symbol" w:hint="default"/>
      </w:rPr>
    </w:lvl>
    <w:lvl w:ilvl="4" w:tplc="211A4450">
      <w:start w:val="1"/>
      <w:numFmt w:val="bullet"/>
      <w:lvlText w:val="o"/>
      <w:lvlJc w:val="left"/>
      <w:pPr>
        <w:ind w:left="3600" w:hanging="360"/>
      </w:pPr>
      <w:rPr>
        <w:rFonts w:ascii="Courier New" w:hAnsi="Courier New" w:hint="default"/>
      </w:rPr>
    </w:lvl>
    <w:lvl w:ilvl="5" w:tplc="151E8A08">
      <w:start w:val="1"/>
      <w:numFmt w:val="bullet"/>
      <w:lvlText w:val=""/>
      <w:lvlJc w:val="left"/>
      <w:pPr>
        <w:ind w:left="4320" w:hanging="360"/>
      </w:pPr>
      <w:rPr>
        <w:rFonts w:ascii="Wingdings" w:hAnsi="Wingdings" w:hint="default"/>
      </w:rPr>
    </w:lvl>
    <w:lvl w:ilvl="6" w:tplc="F57AC95E">
      <w:start w:val="1"/>
      <w:numFmt w:val="bullet"/>
      <w:lvlText w:val=""/>
      <w:lvlJc w:val="left"/>
      <w:pPr>
        <w:ind w:left="5040" w:hanging="360"/>
      </w:pPr>
      <w:rPr>
        <w:rFonts w:ascii="Symbol" w:hAnsi="Symbol" w:hint="default"/>
      </w:rPr>
    </w:lvl>
    <w:lvl w:ilvl="7" w:tplc="A4803782">
      <w:start w:val="1"/>
      <w:numFmt w:val="bullet"/>
      <w:lvlText w:val="o"/>
      <w:lvlJc w:val="left"/>
      <w:pPr>
        <w:ind w:left="5760" w:hanging="360"/>
      </w:pPr>
      <w:rPr>
        <w:rFonts w:ascii="Courier New" w:hAnsi="Courier New" w:hint="default"/>
      </w:rPr>
    </w:lvl>
    <w:lvl w:ilvl="8" w:tplc="D20A59E4">
      <w:start w:val="1"/>
      <w:numFmt w:val="bullet"/>
      <w:lvlText w:val=""/>
      <w:lvlJc w:val="left"/>
      <w:pPr>
        <w:ind w:left="6480" w:hanging="360"/>
      </w:pPr>
      <w:rPr>
        <w:rFonts w:ascii="Wingdings" w:hAnsi="Wingdings" w:hint="default"/>
      </w:rPr>
    </w:lvl>
  </w:abstractNum>
  <w:abstractNum w:abstractNumId="16" w15:restartNumberingAfterBreak="0">
    <w:nsid w:val="55445784"/>
    <w:multiLevelType w:val="hybridMultilevel"/>
    <w:tmpl w:val="62A60E84"/>
    <w:lvl w:ilvl="0" w:tplc="CE006C68">
      <w:start w:val="73"/>
      <w:numFmt w:val="bullet"/>
      <w:lvlText w:val="-"/>
      <w:lvlJc w:val="left"/>
      <w:pPr>
        <w:ind w:left="720" w:hanging="360"/>
      </w:pPr>
      <w:rPr>
        <w:rFonts w:ascii="Fira Sans" w:eastAsia="Times New Roman" w:hAnsi="Fira San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5A43123"/>
    <w:multiLevelType w:val="hybridMultilevel"/>
    <w:tmpl w:val="B010D386"/>
    <w:lvl w:ilvl="0" w:tplc="04070001">
      <w:start w:val="1"/>
      <w:numFmt w:val="bullet"/>
      <w:lvlText w:val=""/>
      <w:lvlJc w:val="left"/>
      <w:pPr>
        <w:ind w:left="720" w:hanging="360"/>
      </w:pPr>
      <w:rPr>
        <w:rFonts w:ascii="Symbol" w:hAnsi="Symbol" w:hint="default"/>
      </w:rPr>
    </w:lvl>
    <w:lvl w:ilvl="1" w:tplc="49883DFE">
      <w:start w:val="1"/>
      <w:numFmt w:val="bullet"/>
      <w:lvlText w:val="o"/>
      <w:lvlJc w:val="left"/>
      <w:pPr>
        <w:ind w:left="1440" w:hanging="360"/>
      </w:pPr>
      <w:rPr>
        <w:rFonts w:ascii="Courier New" w:hAnsi="Courier New" w:hint="default"/>
      </w:rPr>
    </w:lvl>
    <w:lvl w:ilvl="2" w:tplc="83EEB3BE">
      <w:start w:val="1"/>
      <w:numFmt w:val="bullet"/>
      <w:lvlText w:val=""/>
      <w:lvlJc w:val="left"/>
      <w:pPr>
        <w:ind w:left="2160" w:hanging="360"/>
      </w:pPr>
      <w:rPr>
        <w:rFonts w:ascii="Wingdings" w:hAnsi="Wingdings" w:hint="default"/>
      </w:rPr>
    </w:lvl>
    <w:lvl w:ilvl="3" w:tplc="05F022C4">
      <w:start w:val="1"/>
      <w:numFmt w:val="bullet"/>
      <w:lvlText w:val=""/>
      <w:lvlJc w:val="left"/>
      <w:pPr>
        <w:ind w:left="2880" w:hanging="360"/>
      </w:pPr>
      <w:rPr>
        <w:rFonts w:ascii="Symbol" w:hAnsi="Symbol" w:hint="default"/>
      </w:rPr>
    </w:lvl>
    <w:lvl w:ilvl="4" w:tplc="211A4450">
      <w:start w:val="1"/>
      <w:numFmt w:val="bullet"/>
      <w:lvlText w:val="o"/>
      <w:lvlJc w:val="left"/>
      <w:pPr>
        <w:ind w:left="3600" w:hanging="360"/>
      </w:pPr>
      <w:rPr>
        <w:rFonts w:ascii="Courier New" w:hAnsi="Courier New" w:hint="default"/>
      </w:rPr>
    </w:lvl>
    <w:lvl w:ilvl="5" w:tplc="151E8A08">
      <w:start w:val="1"/>
      <w:numFmt w:val="bullet"/>
      <w:lvlText w:val=""/>
      <w:lvlJc w:val="left"/>
      <w:pPr>
        <w:ind w:left="4320" w:hanging="360"/>
      </w:pPr>
      <w:rPr>
        <w:rFonts w:ascii="Wingdings" w:hAnsi="Wingdings" w:hint="default"/>
      </w:rPr>
    </w:lvl>
    <w:lvl w:ilvl="6" w:tplc="F57AC95E">
      <w:start w:val="1"/>
      <w:numFmt w:val="bullet"/>
      <w:lvlText w:val=""/>
      <w:lvlJc w:val="left"/>
      <w:pPr>
        <w:ind w:left="5040" w:hanging="360"/>
      </w:pPr>
      <w:rPr>
        <w:rFonts w:ascii="Symbol" w:hAnsi="Symbol" w:hint="default"/>
      </w:rPr>
    </w:lvl>
    <w:lvl w:ilvl="7" w:tplc="A4803782">
      <w:start w:val="1"/>
      <w:numFmt w:val="bullet"/>
      <w:lvlText w:val="o"/>
      <w:lvlJc w:val="left"/>
      <w:pPr>
        <w:ind w:left="5760" w:hanging="360"/>
      </w:pPr>
      <w:rPr>
        <w:rFonts w:ascii="Courier New" w:hAnsi="Courier New" w:hint="default"/>
      </w:rPr>
    </w:lvl>
    <w:lvl w:ilvl="8" w:tplc="D20A59E4">
      <w:start w:val="1"/>
      <w:numFmt w:val="bullet"/>
      <w:lvlText w:val=""/>
      <w:lvlJc w:val="left"/>
      <w:pPr>
        <w:ind w:left="6480" w:hanging="360"/>
      </w:pPr>
      <w:rPr>
        <w:rFonts w:ascii="Wingdings" w:hAnsi="Wingdings" w:hint="default"/>
      </w:rPr>
    </w:lvl>
  </w:abstractNum>
  <w:abstractNum w:abstractNumId="18" w15:restartNumberingAfterBreak="0">
    <w:nsid w:val="5857532D"/>
    <w:multiLevelType w:val="hybridMultilevel"/>
    <w:tmpl w:val="5A9C8BF6"/>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9" w15:restartNumberingAfterBreak="0">
    <w:nsid w:val="6E17292B"/>
    <w:multiLevelType w:val="hybridMultilevel"/>
    <w:tmpl w:val="A62A30F2"/>
    <w:lvl w:ilvl="0" w:tplc="D3FAD2BA">
      <w:start w:val="4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57DA7DF"/>
    <w:multiLevelType w:val="hybridMultilevel"/>
    <w:tmpl w:val="2736D03A"/>
    <w:lvl w:ilvl="0" w:tplc="B7C6C946">
      <w:start w:val="1"/>
      <w:numFmt w:val="bullet"/>
      <w:lvlText w:val=""/>
      <w:lvlJc w:val="left"/>
      <w:pPr>
        <w:ind w:left="720" w:hanging="360"/>
      </w:pPr>
      <w:rPr>
        <w:rFonts w:ascii="Symbol" w:hAnsi="Symbol" w:hint="default"/>
      </w:rPr>
    </w:lvl>
    <w:lvl w:ilvl="1" w:tplc="127C9274">
      <w:start w:val="1"/>
      <w:numFmt w:val="bullet"/>
      <w:lvlText w:val="o"/>
      <w:lvlJc w:val="left"/>
      <w:pPr>
        <w:ind w:left="1440" w:hanging="360"/>
      </w:pPr>
      <w:rPr>
        <w:rFonts w:ascii="Courier New" w:hAnsi="Courier New" w:hint="default"/>
      </w:rPr>
    </w:lvl>
    <w:lvl w:ilvl="2" w:tplc="F870833A">
      <w:start w:val="1"/>
      <w:numFmt w:val="bullet"/>
      <w:lvlText w:val=""/>
      <w:lvlJc w:val="left"/>
      <w:pPr>
        <w:ind w:left="2160" w:hanging="360"/>
      </w:pPr>
      <w:rPr>
        <w:rFonts w:ascii="Wingdings" w:hAnsi="Wingdings" w:hint="default"/>
      </w:rPr>
    </w:lvl>
    <w:lvl w:ilvl="3" w:tplc="CC323D04">
      <w:start w:val="1"/>
      <w:numFmt w:val="bullet"/>
      <w:lvlText w:val=""/>
      <w:lvlJc w:val="left"/>
      <w:pPr>
        <w:ind w:left="2880" w:hanging="360"/>
      </w:pPr>
      <w:rPr>
        <w:rFonts w:ascii="Symbol" w:hAnsi="Symbol" w:hint="default"/>
      </w:rPr>
    </w:lvl>
    <w:lvl w:ilvl="4" w:tplc="50DECF82">
      <w:start w:val="1"/>
      <w:numFmt w:val="bullet"/>
      <w:lvlText w:val="o"/>
      <w:lvlJc w:val="left"/>
      <w:pPr>
        <w:ind w:left="3600" w:hanging="360"/>
      </w:pPr>
      <w:rPr>
        <w:rFonts w:ascii="Courier New" w:hAnsi="Courier New" w:hint="default"/>
      </w:rPr>
    </w:lvl>
    <w:lvl w:ilvl="5" w:tplc="640EF9DA">
      <w:start w:val="1"/>
      <w:numFmt w:val="bullet"/>
      <w:lvlText w:val=""/>
      <w:lvlJc w:val="left"/>
      <w:pPr>
        <w:ind w:left="4320" w:hanging="360"/>
      </w:pPr>
      <w:rPr>
        <w:rFonts w:ascii="Wingdings" w:hAnsi="Wingdings" w:hint="default"/>
      </w:rPr>
    </w:lvl>
    <w:lvl w:ilvl="6" w:tplc="BF12B82C">
      <w:start w:val="1"/>
      <w:numFmt w:val="bullet"/>
      <w:lvlText w:val=""/>
      <w:lvlJc w:val="left"/>
      <w:pPr>
        <w:ind w:left="5040" w:hanging="360"/>
      </w:pPr>
      <w:rPr>
        <w:rFonts w:ascii="Symbol" w:hAnsi="Symbol" w:hint="default"/>
      </w:rPr>
    </w:lvl>
    <w:lvl w:ilvl="7" w:tplc="20B64882">
      <w:start w:val="1"/>
      <w:numFmt w:val="bullet"/>
      <w:lvlText w:val="o"/>
      <w:lvlJc w:val="left"/>
      <w:pPr>
        <w:ind w:left="5760" w:hanging="360"/>
      </w:pPr>
      <w:rPr>
        <w:rFonts w:ascii="Courier New" w:hAnsi="Courier New" w:hint="default"/>
      </w:rPr>
    </w:lvl>
    <w:lvl w:ilvl="8" w:tplc="3AAE9542">
      <w:start w:val="1"/>
      <w:numFmt w:val="bullet"/>
      <w:lvlText w:val=""/>
      <w:lvlJc w:val="left"/>
      <w:pPr>
        <w:ind w:left="6480" w:hanging="360"/>
      </w:pPr>
      <w:rPr>
        <w:rFonts w:ascii="Wingdings" w:hAnsi="Wingdings" w:hint="default"/>
      </w:rPr>
    </w:lvl>
  </w:abstractNum>
  <w:abstractNum w:abstractNumId="21" w15:restartNumberingAfterBreak="0">
    <w:nsid w:val="772AAF00"/>
    <w:multiLevelType w:val="hybridMultilevel"/>
    <w:tmpl w:val="1F266C36"/>
    <w:lvl w:ilvl="0" w:tplc="AAF4EA30">
      <w:start w:val="1"/>
      <w:numFmt w:val="bullet"/>
      <w:lvlText w:val=""/>
      <w:lvlJc w:val="left"/>
      <w:pPr>
        <w:ind w:left="720" w:hanging="360"/>
      </w:pPr>
      <w:rPr>
        <w:rFonts w:ascii="Symbol" w:hAnsi="Symbol" w:hint="default"/>
      </w:rPr>
    </w:lvl>
    <w:lvl w:ilvl="1" w:tplc="E902807E">
      <w:start w:val="1"/>
      <w:numFmt w:val="bullet"/>
      <w:lvlText w:val="o"/>
      <w:lvlJc w:val="left"/>
      <w:pPr>
        <w:ind w:left="1440" w:hanging="360"/>
      </w:pPr>
      <w:rPr>
        <w:rFonts w:ascii="Courier New" w:hAnsi="Courier New" w:hint="default"/>
      </w:rPr>
    </w:lvl>
    <w:lvl w:ilvl="2" w:tplc="CA04B13A">
      <w:start w:val="1"/>
      <w:numFmt w:val="bullet"/>
      <w:lvlText w:val=""/>
      <w:lvlJc w:val="left"/>
      <w:pPr>
        <w:ind w:left="2160" w:hanging="360"/>
      </w:pPr>
      <w:rPr>
        <w:rFonts w:ascii="Wingdings" w:hAnsi="Wingdings" w:hint="default"/>
      </w:rPr>
    </w:lvl>
    <w:lvl w:ilvl="3" w:tplc="981E2862">
      <w:start w:val="1"/>
      <w:numFmt w:val="bullet"/>
      <w:lvlText w:val=""/>
      <w:lvlJc w:val="left"/>
      <w:pPr>
        <w:ind w:left="2880" w:hanging="360"/>
      </w:pPr>
      <w:rPr>
        <w:rFonts w:ascii="Symbol" w:hAnsi="Symbol" w:hint="default"/>
      </w:rPr>
    </w:lvl>
    <w:lvl w:ilvl="4" w:tplc="8A00A97C">
      <w:start w:val="1"/>
      <w:numFmt w:val="bullet"/>
      <w:lvlText w:val="o"/>
      <w:lvlJc w:val="left"/>
      <w:pPr>
        <w:ind w:left="3600" w:hanging="360"/>
      </w:pPr>
      <w:rPr>
        <w:rFonts w:ascii="Courier New" w:hAnsi="Courier New" w:hint="default"/>
      </w:rPr>
    </w:lvl>
    <w:lvl w:ilvl="5" w:tplc="67EC3B70">
      <w:start w:val="1"/>
      <w:numFmt w:val="bullet"/>
      <w:lvlText w:val=""/>
      <w:lvlJc w:val="left"/>
      <w:pPr>
        <w:ind w:left="4320" w:hanging="360"/>
      </w:pPr>
      <w:rPr>
        <w:rFonts w:ascii="Wingdings" w:hAnsi="Wingdings" w:hint="default"/>
      </w:rPr>
    </w:lvl>
    <w:lvl w:ilvl="6" w:tplc="9D46FF92">
      <w:start w:val="1"/>
      <w:numFmt w:val="bullet"/>
      <w:lvlText w:val=""/>
      <w:lvlJc w:val="left"/>
      <w:pPr>
        <w:ind w:left="5040" w:hanging="360"/>
      </w:pPr>
      <w:rPr>
        <w:rFonts w:ascii="Symbol" w:hAnsi="Symbol" w:hint="default"/>
      </w:rPr>
    </w:lvl>
    <w:lvl w:ilvl="7" w:tplc="2D9C32DC">
      <w:start w:val="1"/>
      <w:numFmt w:val="bullet"/>
      <w:lvlText w:val="o"/>
      <w:lvlJc w:val="left"/>
      <w:pPr>
        <w:ind w:left="5760" w:hanging="360"/>
      </w:pPr>
      <w:rPr>
        <w:rFonts w:ascii="Courier New" w:hAnsi="Courier New" w:hint="default"/>
      </w:rPr>
    </w:lvl>
    <w:lvl w:ilvl="8" w:tplc="895E41A8">
      <w:start w:val="1"/>
      <w:numFmt w:val="bullet"/>
      <w:lvlText w:val=""/>
      <w:lvlJc w:val="left"/>
      <w:pPr>
        <w:ind w:left="6480" w:hanging="360"/>
      </w:pPr>
      <w:rPr>
        <w:rFonts w:ascii="Wingdings" w:hAnsi="Wingdings" w:hint="default"/>
      </w:rPr>
    </w:lvl>
  </w:abstractNum>
  <w:abstractNum w:abstractNumId="22" w15:restartNumberingAfterBreak="0">
    <w:nsid w:val="77443AD4"/>
    <w:multiLevelType w:val="hybridMultilevel"/>
    <w:tmpl w:val="41D8740A"/>
    <w:lvl w:ilvl="0" w:tplc="8FD2D4E0">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pStyle w:val="berschrift2"/>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A8E4261"/>
    <w:multiLevelType w:val="hybridMultilevel"/>
    <w:tmpl w:val="7C0A083A"/>
    <w:lvl w:ilvl="0" w:tplc="135C36EE">
      <w:start w:val="1"/>
      <w:numFmt w:val="bullet"/>
      <w:lvlText w:val=""/>
      <w:lvlJc w:val="left"/>
      <w:pPr>
        <w:ind w:left="720" w:hanging="360"/>
      </w:pPr>
      <w:rPr>
        <w:rFonts w:ascii="Symbol" w:hAnsi="Symbol" w:hint="default"/>
      </w:rPr>
    </w:lvl>
    <w:lvl w:ilvl="1" w:tplc="D068B828">
      <w:start w:val="1"/>
      <w:numFmt w:val="bullet"/>
      <w:lvlText w:val="o"/>
      <w:lvlJc w:val="left"/>
      <w:pPr>
        <w:ind w:left="1440" w:hanging="360"/>
      </w:pPr>
      <w:rPr>
        <w:rFonts w:ascii="Courier New" w:hAnsi="Courier New" w:hint="default"/>
      </w:rPr>
    </w:lvl>
    <w:lvl w:ilvl="2" w:tplc="807A69E8">
      <w:start w:val="1"/>
      <w:numFmt w:val="bullet"/>
      <w:lvlText w:val=""/>
      <w:lvlJc w:val="left"/>
      <w:pPr>
        <w:ind w:left="2160" w:hanging="360"/>
      </w:pPr>
      <w:rPr>
        <w:rFonts w:ascii="Wingdings" w:hAnsi="Wingdings" w:hint="default"/>
      </w:rPr>
    </w:lvl>
    <w:lvl w:ilvl="3" w:tplc="89BC68BE">
      <w:start w:val="1"/>
      <w:numFmt w:val="bullet"/>
      <w:lvlText w:val=""/>
      <w:lvlJc w:val="left"/>
      <w:pPr>
        <w:ind w:left="2880" w:hanging="360"/>
      </w:pPr>
      <w:rPr>
        <w:rFonts w:ascii="Symbol" w:hAnsi="Symbol" w:hint="default"/>
      </w:rPr>
    </w:lvl>
    <w:lvl w:ilvl="4" w:tplc="D0C6BE76">
      <w:start w:val="1"/>
      <w:numFmt w:val="bullet"/>
      <w:lvlText w:val="o"/>
      <w:lvlJc w:val="left"/>
      <w:pPr>
        <w:ind w:left="3600" w:hanging="360"/>
      </w:pPr>
      <w:rPr>
        <w:rFonts w:ascii="Courier New" w:hAnsi="Courier New" w:hint="default"/>
      </w:rPr>
    </w:lvl>
    <w:lvl w:ilvl="5" w:tplc="2BF607E6">
      <w:start w:val="1"/>
      <w:numFmt w:val="bullet"/>
      <w:lvlText w:val=""/>
      <w:lvlJc w:val="left"/>
      <w:pPr>
        <w:ind w:left="4320" w:hanging="360"/>
      </w:pPr>
      <w:rPr>
        <w:rFonts w:ascii="Wingdings" w:hAnsi="Wingdings" w:hint="default"/>
      </w:rPr>
    </w:lvl>
    <w:lvl w:ilvl="6" w:tplc="6972B422">
      <w:start w:val="1"/>
      <w:numFmt w:val="bullet"/>
      <w:lvlText w:val=""/>
      <w:lvlJc w:val="left"/>
      <w:pPr>
        <w:ind w:left="5040" w:hanging="360"/>
      </w:pPr>
      <w:rPr>
        <w:rFonts w:ascii="Symbol" w:hAnsi="Symbol" w:hint="default"/>
      </w:rPr>
    </w:lvl>
    <w:lvl w:ilvl="7" w:tplc="259ADA58">
      <w:start w:val="1"/>
      <w:numFmt w:val="bullet"/>
      <w:lvlText w:val="o"/>
      <w:lvlJc w:val="left"/>
      <w:pPr>
        <w:ind w:left="5760" w:hanging="360"/>
      </w:pPr>
      <w:rPr>
        <w:rFonts w:ascii="Courier New" w:hAnsi="Courier New" w:hint="default"/>
      </w:rPr>
    </w:lvl>
    <w:lvl w:ilvl="8" w:tplc="085E50F8">
      <w:start w:val="1"/>
      <w:numFmt w:val="bullet"/>
      <w:lvlText w:val=""/>
      <w:lvlJc w:val="left"/>
      <w:pPr>
        <w:ind w:left="6480" w:hanging="360"/>
      </w:pPr>
      <w:rPr>
        <w:rFonts w:ascii="Wingdings" w:hAnsi="Wingdings" w:hint="default"/>
      </w:rPr>
    </w:lvl>
  </w:abstractNum>
  <w:abstractNum w:abstractNumId="24" w15:restartNumberingAfterBreak="0">
    <w:nsid w:val="7AF2F7DA"/>
    <w:multiLevelType w:val="hybridMultilevel"/>
    <w:tmpl w:val="4B9CFB56"/>
    <w:lvl w:ilvl="0" w:tplc="99E8C482">
      <w:start w:val="1"/>
      <w:numFmt w:val="bullet"/>
      <w:lvlText w:val=""/>
      <w:lvlJc w:val="left"/>
      <w:pPr>
        <w:ind w:left="720" w:hanging="360"/>
      </w:pPr>
      <w:rPr>
        <w:rFonts w:ascii="Symbol" w:hAnsi="Symbol" w:hint="default"/>
      </w:rPr>
    </w:lvl>
    <w:lvl w:ilvl="1" w:tplc="3DB833A2">
      <w:start w:val="1"/>
      <w:numFmt w:val="bullet"/>
      <w:lvlText w:val="o"/>
      <w:lvlJc w:val="left"/>
      <w:pPr>
        <w:ind w:left="1440" w:hanging="360"/>
      </w:pPr>
      <w:rPr>
        <w:rFonts w:ascii="Courier New" w:hAnsi="Courier New" w:hint="default"/>
      </w:rPr>
    </w:lvl>
    <w:lvl w:ilvl="2" w:tplc="451817BC">
      <w:start w:val="1"/>
      <w:numFmt w:val="bullet"/>
      <w:lvlText w:val=""/>
      <w:lvlJc w:val="left"/>
      <w:pPr>
        <w:ind w:left="2160" w:hanging="360"/>
      </w:pPr>
      <w:rPr>
        <w:rFonts w:ascii="Wingdings" w:hAnsi="Wingdings" w:hint="default"/>
      </w:rPr>
    </w:lvl>
    <w:lvl w:ilvl="3" w:tplc="DAA0D5D2">
      <w:start w:val="1"/>
      <w:numFmt w:val="bullet"/>
      <w:lvlText w:val=""/>
      <w:lvlJc w:val="left"/>
      <w:pPr>
        <w:ind w:left="2880" w:hanging="360"/>
      </w:pPr>
      <w:rPr>
        <w:rFonts w:ascii="Symbol" w:hAnsi="Symbol" w:hint="default"/>
      </w:rPr>
    </w:lvl>
    <w:lvl w:ilvl="4" w:tplc="6A9A1794">
      <w:start w:val="1"/>
      <w:numFmt w:val="bullet"/>
      <w:lvlText w:val="o"/>
      <w:lvlJc w:val="left"/>
      <w:pPr>
        <w:ind w:left="3600" w:hanging="360"/>
      </w:pPr>
      <w:rPr>
        <w:rFonts w:ascii="Courier New" w:hAnsi="Courier New" w:hint="default"/>
      </w:rPr>
    </w:lvl>
    <w:lvl w:ilvl="5" w:tplc="F228A7AA">
      <w:start w:val="1"/>
      <w:numFmt w:val="bullet"/>
      <w:lvlText w:val=""/>
      <w:lvlJc w:val="left"/>
      <w:pPr>
        <w:ind w:left="4320" w:hanging="360"/>
      </w:pPr>
      <w:rPr>
        <w:rFonts w:ascii="Wingdings" w:hAnsi="Wingdings" w:hint="default"/>
      </w:rPr>
    </w:lvl>
    <w:lvl w:ilvl="6" w:tplc="BA700442">
      <w:start w:val="1"/>
      <w:numFmt w:val="bullet"/>
      <w:lvlText w:val=""/>
      <w:lvlJc w:val="left"/>
      <w:pPr>
        <w:ind w:left="5040" w:hanging="360"/>
      </w:pPr>
      <w:rPr>
        <w:rFonts w:ascii="Symbol" w:hAnsi="Symbol" w:hint="default"/>
      </w:rPr>
    </w:lvl>
    <w:lvl w:ilvl="7" w:tplc="C2E68E5C">
      <w:start w:val="1"/>
      <w:numFmt w:val="bullet"/>
      <w:lvlText w:val="o"/>
      <w:lvlJc w:val="left"/>
      <w:pPr>
        <w:ind w:left="5760" w:hanging="360"/>
      </w:pPr>
      <w:rPr>
        <w:rFonts w:ascii="Courier New" w:hAnsi="Courier New" w:hint="default"/>
      </w:rPr>
    </w:lvl>
    <w:lvl w:ilvl="8" w:tplc="E9C273B4">
      <w:start w:val="1"/>
      <w:numFmt w:val="bullet"/>
      <w:lvlText w:val=""/>
      <w:lvlJc w:val="left"/>
      <w:pPr>
        <w:ind w:left="6480" w:hanging="360"/>
      </w:pPr>
      <w:rPr>
        <w:rFonts w:ascii="Wingdings" w:hAnsi="Wingdings" w:hint="default"/>
      </w:rPr>
    </w:lvl>
  </w:abstractNum>
  <w:num w:numId="1" w16cid:durableId="1063795332">
    <w:abstractNumId w:val="22"/>
  </w:num>
  <w:num w:numId="2" w16cid:durableId="1590576315">
    <w:abstractNumId w:val="1"/>
  </w:num>
  <w:num w:numId="3" w16cid:durableId="1564028547">
    <w:abstractNumId w:val="10"/>
  </w:num>
  <w:num w:numId="4" w16cid:durableId="113867315">
    <w:abstractNumId w:val="6"/>
  </w:num>
  <w:num w:numId="5" w16cid:durableId="224492071">
    <w:abstractNumId w:val="11"/>
  </w:num>
  <w:num w:numId="6" w16cid:durableId="791753587">
    <w:abstractNumId w:val="20"/>
  </w:num>
  <w:num w:numId="7" w16cid:durableId="370617587">
    <w:abstractNumId w:val="9"/>
  </w:num>
  <w:num w:numId="8" w16cid:durableId="597760867">
    <w:abstractNumId w:val="24"/>
  </w:num>
  <w:num w:numId="9" w16cid:durableId="883294407">
    <w:abstractNumId w:val="23"/>
  </w:num>
  <w:num w:numId="10" w16cid:durableId="1042248281">
    <w:abstractNumId w:val="3"/>
  </w:num>
  <w:num w:numId="11" w16cid:durableId="1320691266">
    <w:abstractNumId w:val="14"/>
  </w:num>
  <w:num w:numId="12" w16cid:durableId="1712028379">
    <w:abstractNumId w:val="16"/>
  </w:num>
  <w:num w:numId="13" w16cid:durableId="672100486">
    <w:abstractNumId w:val="19"/>
  </w:num>
  <w:num w:numId="14" w16cid:durableId="579679902">
    <w:abstractNumId w:val="5"/>
  </w:num>
  <w:num w:numId="15" w16cid:durableId="1261646883">
    <w:abstractNumId w:val="0"/>
  </w:num>
  <w:num w:numId="16" w16cid:durableId="1664818647">
    <w:abstractNumId w:val="21"/>
  </w:num>
  <w:num w:numId="17" w16cid:durableId="647516127">
    <w:abstractNumId w:val="7"/>
  </w:num>
  <w:num w:numId="18" w16cid:durableId="500119658">
    <w:abstractNumId w:val="15"/>
  </w:num>
  <w:num w:numId="19" w16cid:durableId="1084032705">
    <w:abstractNumId w:val="2"/>
  </w:num>
  <w:num w:numId="20" w16cid:durableId="1754429572">
    <w:abstractNumId w:val="18"/>
  </w:num>
  <w:num w:numId="21" w16cid:durableId="1951350529">
    <w:abstractNumId w:val="17"/>
  </w:num>
  <w:num w:numId="22" w16cid:durableId="1499346662">
    <w:abstractNumId w:val="13"/>
  </w:num>
  <w:num w:numId="23" w16cid:durableId="447089401">
    <w:abstractNumId w:val="12"/>
  </w:num>
  <w:num w:numId="24" w16cid:durableId="1232042639">
    <w:abstractNumId w:val="4"/>
  </w:num>
  <w:num w:numId="25" w16cid:durableId="1381323332">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US" w:vendorID="64" w:dllVersion="6" w:nlCheck="1" w:checkStyle="1"/>
  <w:activeWritingStyle w:appName="MSWord" w:lang="it-IT" w:vendorID="64" w:dllVersion="6" w:nlCheck="1" w:checkStyle="0"/>
  <w:activeWritingStyle w:appName="MSWord" w:lang="de-DE" w:vendorID="64" w:dllVersion="4096" w:nlCheck="1" w:checkStyle="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consecutiveHyphenLimit w:val="3"/>
  <w:hyphenationZone w:val="425"/>
  <w:doNotHyphenateCaps/>
  <w:noPunctuationKerning/>
  <w:characterSpacingControl w:val="doNotCompress"/>
  <w:hdrShapeDefaults>
    <o:shapedefaults v:ext="edit" spidmax="28673"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1ED"/>
    <w:rsid w:val="00000131"/>
    <w:rsid w:val="000001D4"/>
    <w:rsid w:val="000008E6"/>
    <w:rsid w:val="0000102A"/>
    <w:rsid w:val="00001139"/>
    <w:rsid w:val="000011C7"/>
    <w:rsid w:val="00001638"/>
    <w:rsid w:val="000026B0"/>
    <w:rsid w:val="00002F48"/>
    <w:rsid w:val="00003317"/>
    <w:rsid w:val="00003BA0"/>
    <w:rsid w:val="00003C5C"/>
    <w:rsid w:val="00003F93"/>
    <w:rsid w:val="00004024"/>
    <w:rsid w:val="0000445B"/>
    <w:rsid w:val="00004581"/>
    <w:rsid w:val="00004625"/>
    <w:rsid w:val="00004906"/>
    <w:rsid w:val="00004ACF"/>
    <w:rsid w:val="00004DC4"/>
    <w:rsid w:val="00004E46"/>
    <w:rsid w:val="00004E58"/>
    <w:rsid w:val="00004F15"/>
    <w:rsid w:val="0000516B"/>
    <w:rsid w:val="0000597F"/>
    <w:rsid w:val="00005BD9"/>
    <w:rsid w:val="00006AF8"/>
    <w:rsid w:val="00007554"/>
    <w:rsid w:val="00007B7E"/>
    <w:rsid w:val="00007DB1"/>
    <w:rsid w:val="000104E4"/>
    <w:rsid w:val="00010BA1"/>
    <w:rsid w:val="00010F94"/>
    <w:rsid w:val="00011068"/>
    <w:rsid w:val="0001151F"/>
    <w:rsid w:val="00011642"/>
    <w:rsid w:val="000116B9"/>
    <w:rsid w:val="00011968"/>
    <w:rsid w:val="00012064"/>
    <w:rsid w:val="000129A6"/>
    <w:rsid w:val="00012D28"/>
    <w:rsid w:val="00012F01"/>
    <w:rsid w:val="00013354"/>
    <w:rsid w:val="0001421C"/>
    <w:rsid w:val="00014C60"/>
    <w:rsid w:val="00014D4E"/>
    <w:rsid w:val="00014E64"/>
    <w:rsid w:val="0001510B"/>
    <w:rsid w:val="000151C2"/>
    <w:rsid w:val="000154BD"/>
    <w:rsid w:val="00015547"/>
    <w:rsid w:val="000157C9"/>
    <w:rsid w:val="000158FA"/>
    <w:rsid w:val="000166DE"/>
    <w:rsid w:val="00016AF3"/>
    <w:rsid w:val="00016CC7"/>
    <w:rsid w:val="00017E2C"/>
    <w:rsid w:val="000206C3"/>
    <w:rsid w:val="00020A60"/>
    <w:rsid w:val="00020CF1"/>
    <w:rsid w:val="00020D61"/>
    <w:rsid w:val="0002135B"/>
    <w:rsid w:val="00021654"/>
    <w:rsid w:val="00021947"/>
    <w:rsid w:val="00021A2E"/>
    <w:rsid w:val="00021D61"/>
    <w:rsid w:val="0002240E"/>
    <w:rsid w:val="000226E8"/>
    <w:rsid w:val="00022E6E"/>
    <w:rsid w:val="000233C8"/>
    <w:rsid w:val="00023BCE"/>
    <w:rsid w:val="00024064"/>
    <w:rsid w:val="00024E33"/>
    <w:rsid w:val="00025786"/>
    <w:rsid w:val="000262F4"/>
    <w:rsid w:val="0002671F"/>
    <w:rsid w:val="00026AC0"/>
    <w:rsid w:val="00026C3C"/>
    <w:rsid w:val="0003069C"/>
    <w:rsid w:val="00030CB9"/>
    <w:rsid w:val="0003137A"/>
    <w:rsid w:val="00031395"/>
    <w:rsid w:val="00031EF8"/>
    <w:rsid w:val="00031F68"/>
    <w:rsid w:val="00032756"/>
    <w:rsid w:val="00032E5F"/>
    <w:rsid w:val="000340E4"/>
    <w:rsid w:val="00034A3B"/>
    <w:rsid w:val="000355B8"/>
    <w:rsid w:val="0003594B"/>
    <w:rsid w:val="00035A84"/>
    <w:rsid w:val="00035CCD"/>
    <w:rsid w:val="000361AA"/>
    <w:rsid w:val="0003668E"/>
    <w:rsid w:val="0003748E"/>
    <w:rsid w:val="0003767B"/>
    <w:rsid w:val="000376DD"/>
    <w:rsid w:val="00037AD5"/>
    <w:rsid w:val="00037C52"/>
    <w:rsid w:val="00037DC7"/>
    <w:rsid w:val="00037E3F"/>
    <w:rsid w:val="0004007E"/>
    <w:rsid w:val="00040410"/>
    <w:rsid w:val="000404D7"/>
    <w:rsid w:val="00040A9B"/>
    <w:rsid w:val="00040D38"/>
    <w:rsid w:val="0004116C"/>
    <w:rsid w:val="00041CF3"/>
    <w:rsid w:val="00042771"/>
    <w:rsid w:val="000429FD"/>
    <w:rsid w:val="00042D7F"/>
    <w:rsid w:val="00043B98"/>
    <w:rsid w:val="00043FE8"/>
    <w:rsid w:val="00044861"/>
    <w:rsid w:val="00044AFA"/>
    <w:rsid w:val="00044C58"/>
    <w:rsid w:val="0004531F"/>
    <w:rsid w:val="00045676"/>
    <w:rsid w:val="0004602B"/>
    <w:rsid w:val="0004647E"/>
    <w:rsid w:val="000466A3"/>
    <w:rsid w:val="0004677F"/>
    <w:rsid w:val="0004731A"/>
    <w:rsid w:val="000473BF"/>
    <w:rsid w:val="000475F4"/>
    <w:rsid w:val="00047968"/>
    <w:rsid w:val="00047D5F"/>
    <w:rsid w:val="000502C6"/>
    <w:rsid w:val="0005044C"/>
    <w:rsid w:val="0005132F"/>
    <w:rsid w:val="00051542"/>
    <w:rsid w:val="000516F4"/>
    <w:rsid w:val="00052121"/>
    <w:rsid w:val="00052689"/>
    <w:rsid w:val="00052C0D"/>
    <w:rsid w:val="00052EF2"/>
    <w:rsid w:val="000531BC"/>
    <w:rsid w:val="000537A8"/>
    <w:rsid w:val="00053E03"/>
    <w:rsid w:val="000541A5"/>
    <w:rsid w:val="000544CA"/>
    <w:rsid w:val="00055064"/>
    <w:rsid w:val="00055149"/>
    <w:rsid w:val="00055E77"/>
    <w:rsid w:val="000567D0"/>
    <w:rsid w:val="00056B63"/>
    <w:rsid w:val="00057E2F"/>
    <w:rsid w:val="000600B5"/>
    <w:rsid w:val="00060197"/>
    <w:rsid w:val="00060C71"/>
    <w:rsid w:val="00060CD8"/>
    <w:rsid w:val="00060E4E"/>
    <w:rsid w:val="00060FA0"/>
    <w:rsid w:val="000613C2"/>
    <w:rsid w:val="0006152D"/>
    <w:rsid w:val="000615E2"/>
    <w:rsid w:val="000621DA"/>
    <w:rsid w:val="000628C2"/>
    <w:rsid w:val="00062A5B"/>
    <w:rsid w:val="000631E7"/>
    <w:rsid w:val="00063E07"/>
    <w:rsid w:val="000644B4"/>
    <w:rsid w:val="00064C01"/>
    <w:rsid w:val="00064EA7"/>
    <w:rsid w:val="0006543C"/>
    <w:rsid w:val="00065B41"/>
    <w:rsid w:val="000664A1"/>
    <w:rsid w:val="000667B0"/>
    <w:rsid w:val="00066EE1"/>
    <w:rsid w:val="000677DF"/>
    <w:rsid w:val="000677E2"/>
    <w:rsid w:val="00067A8B"/>
    <w:rsid w:val="00067B8F"/>
    <w:rsid w:val="00070692"/>
    <w:rsid w:val="00070D80"/>
    <w:rsid w:val="00070DD2"/>
    <w:rsid w:val="000716C6"/>
    <w:rsid w:val="00071AC9"/>
    <w:rsid w:val="00071FBA"/>
    <w:rsid w:val="000720F1"/>
    <w:rsid w:val="0007229C"/>
    <w:rsid w:val="00072379"/>
    <w:rsid w:val="00072720"/>
    <w:rsid w:val="00072A48"/>
    <w:rsid w:val="000737D4"/>
    <w:rsid w:val="00073D0A"/>
    <w:rsid w:val="00073F32"/>
    <w:rsid w:val="0007425F"/>
    <w:rsid w:val="00074A9D"/>
    <w:rsid w:val="0007502F"/>
    <w:rsid w:val="0007514D"/>
    <w:rsid w:val="0007527E"/>
    <w:rsid w:val="0007531B"/>
    <w:rsid w:val="00075920"/>
    <w:rsid w:val="0007698E"/>
    <w:rsid w:val="00076B46"/>
    <w:rsid w:val="00076C89"/>
    <w:rsid w:val="00077850"/>
    <w:rsid w:val="00077A69"/>
    <w:rsid w:val="00077BF1"/>
    <w:rsid w:val="00077D54"/>
    <w:rsid w:val="00077EA7"/>
    <w:rsid w:val="0008001C"/>
    <w:rsid w:val="00080211"/>
    <w:rsid w:val="00080C8C"/>
    <w:rsid w:val="00080DBF"/>
    <w:rsid w:val="00081195"/>
    <w:rsid w:val="0008137F"/>
    <w:rsid w:val="000813E0"/>
    <w:rsid w:val="00081B68"/>
    <w:rsid w:val="00081FBF"/>
    <w:rsid w:val="00082006"/>
    <w:rsid w:val="0008254A"/>
    <w:rsid w:val="000825EF"/>
    <w:rsid w:val="000826AF"/>
    <w:rsid w:val="00082AE1"/>
    <w:rsid w:val="00082DE3"/>
    <w:rsid w:val="00083A3D"/>
    <w:rsid w:val="0008408F"/>
    <w:rsid w:val="0008458E"/>
    <w:rsid w:val="0008498C"/>
    <w:rsid w:val="00084BB4"/>
    <w:rsid w:val="00084FCC"/>
    <w:rsid w:val="00085722"/>
    <w:rsid w:val="0008577C"/>
    <w:rsid w:val="0008582E"/>
    <w:rsid w:val="00085B10"/>
    <w:rsid w:val="00085B32"/>
    <w:rsid w:val="00086199"/>
    <w:rsid w:val="00090581"/>
    <w:rsid w:val="000906D4"/>
    <w:rsid w:val="00090721"/>
    <w:rsid w:val="00090868"/>
    <w:rsid w:val="00090C81"/>
    <w:rsid w:val="00090E30"/>
    <w:rsid w:val="00090EB8"/>
    <w:rsid w:val="000913FE"/>
    <w:rsid w:val="0009170D"/>
    <w:rsid w:val="000925F4"/>
    <w:rsid w:val="00092A5E"/>
    <w:rsid w:val="0009300A"/>
    <w:rsid w:val="00093C42"/>
    <w:rsid w:val="00094182"/>
    <w:rsid w:val="00095100"/>
    <w:rsid w:val="0009513B"/>
    <w:rsid w:val="00095472"/>
    <w:rsid w:val="00095B9A"/>
    <w:rsid w:val="00095C1D"/>
    <w:rsid w:val="000960F6"/>
    <w:rsid w:val="00096394"/>
    <w:rsid w:val="0009673E"/>
    <w:rsid w:val="0009732F"/>
    <w:rsid w:val="000977DF"/>
    <w:rsid w:val="000A0431"/>
    <w:rsid w:val="000A05F0"/>
    <w:rsid w:val="000A0F5D"/>
    <w:rsid w:val="000A1067"/>
    <w:rsid w:val="000A1136"/>
    <w:rsid w:val="000A12BF"/>
    <w:rsid w:val="000A147E"/>
    <w:rsid w:val="000A1AD9"/>
    <w:rsid w:val="000A1FA9"/>
    <w:rsid w:val="000A2A67"/>
    <w:rsid w:val="000A3419"/>
    <w:rsid w:val="000A3E08"/>
    <w:rsid w:val="000A44C7"/>
    <w:rsid w:val="000A4B6C"/>
    <w:rsid w:val="000A4EFC"/>
    <w:rsid w:val="000A5DFE"/>
    <w:rsid w:val="000A5EDA"/>
    <w:rsid w:val="000A5EEA"/>
    <w:rsid w:val="000A61F5"/>
    <w:rsid w:val="000A6ECE"/>
    <w:rsid w:val="000A7BA1"/>
    <w:rsid w:val="000A7BCC"/>
    <w:rsid w:val="000A7CA4"/>
    <w:rsid w:val="000B06E8"/>
    <w:rsid w:val="000B0A56"/>
    <w:rsid w:val="000B0D91"/>
    <w:rsid w:val="000B1504"/>
    <w:rsid w:val="000B1580"/>
    <w:rsid w:val="000B1631"/>
    <w:rsid w:val="000B2078"/>
    <w:rsid w:val="000B209D"/>
    <w:rsid w:val="000B22B7"/>
    <w:rsid w:val="000B27DE"/>
    <w:rsid w:val="000B2B62"/>
    <w:rsid w:val="000B2F41"/>
    <w:rsid w:val="000B3336"/>
    <w:rsid w:val="000B3FD3"/>
    <w:rsid w:val="000B4706"/>
    <w:rsid w:val="000B4CBF"/>
    <w:rsid w:val="000B5105"/>
    <w:rsid w:val="000B575F"/>
    <w:rsid w:val="000B6C72"/>
    <w:rsid w:val="000B6E32"/>
    <w:rsid w:val="000B6ED7"/>
    <w:rsid w:val="000B7255"/>
    <w:rsid w:val="000C0444"/>
    <w:rsid w:val="000C072E"/>
    <w:rsid w:val="000C07AF"/>
    <w:rsid w:val="000C0878"/>
    <w:rsid w:val="000C0AF5"/>
    <w:rsid w:val="000C0C6D"/>
    <w:rsid w:val="000C0EF8"/>
    <w:rsid w:val="000C1679"/>
    <w:rsid w:val="000C2469"/>
    <w:rsid w:val="000C2641"/>
    <w:rsid w:val="000C2722"/>
    <w:rsid w:val="000C285B"/>
    <w:rsid w:val="000C2CC6"/>
    <w:rsid w:val="000C2D58"/>
    <w:rsid w:val="000C2E8B"/>
    <w:rsid w:val="000C368A"/>
    <w:rsid w:val="000C3F07"/>
    <w:rsid w:val="000C49CB"/>
    <w:rsid w:val="000C4AB9"/>
    <w:rsid w:val="000C4C27"/>
    <w:rsid w:val="000C4D8B"/>
    <w:rsid w:val="000C513D"/>
    <w:rsid w:val="000C5407"/>
    <w:rsid w:val="000C5753"/>
    <w:rsid w:val="000C5990"/>
    <w:rsid w:val="000C5E6A"/>
    <w:rsid w:val="000C639B"/>
    <w:rsid w:val="000C6FEC"/>
    <w:rsid w:val="000C7221"/>
    <w:rsid w:val="000C7797"/>
    <w:rsid w:val="000C77AE"/>
    <w:rsid w:val="000C7DEB"/>
    <w:rsid w:val="000D0132"/>
    <w:rsid w:val="000D0F27"/>
    <w:rsid w:val="000D13F2"/>
    <w:rsid w:val="000D15CE"/>
    <w:rsid w:val="000D1C1B"/>
    <w:rsid w:val="000D1DFE"/>
    <w:rsid w:val="000D1FD7"/>
    <w:rsid w:val="000D2291"/>
    <w:rsid w:val="000D23E6"/>
    <w:rsid w:val="000D28D8"/>
    <w:rsid w:val="000D2ACF"/>
    <w:rsid w:val="000D3537"/>
    <w:rsid w:val="000D384A"/>
    <w:rsid w:val="000D49EF"/>
    <w:rsid w:val="000D4C6C"/>
    <w:rsid w:val="000D5411"/>
    <w:rsid w:val="000D548B"/>
    <w:rsid w:val="000D580C"/>
    <w:rsid w:val="000D5EF8"/>
    <w:rsid w:val="000D66F4"/>
    <w:rsid w:val="000D67E9"/>
    <w:rsid w:val="000D684D"/>
    <w:rsid w:val="000D736E"/>
    <w:rsid w:val="000D7A32"/>
    <w:rsid w:val="000D7B95"/>
    <w:rsid w:val="000E04CA"/>
    <w:rsid w:val="000E04FE"/>
    <w:rsid w:val="000E0BB4"/>
    <w:rsid w:val="000E0C2E"/>
    <w:rsid w:val="000E0C64"/>
    <w:rsid w:val="000E0FA8"/>
    <w:rsid w:val="000E1996"/>
    <w:rsid w:val="000E1FF9"/>
    <w:rsid w:val="000E21BC"/>
    <w:rsid w:val="000E23AB"/>
    <w:rsid w:val="000E24FC"/>
    <w:rsid w:val="000E2C62"/>
    <w:rsid w:val="000E2F8A"/>
    <w:rsid w:val="000E3706"/>
    <w:rsid w:val="000E43F7"/>
    <w:rsid w:val="000E489F"/>
    <w:rsid w:val="000E495E"/>
    <w:rsid w:val="000E4CC9"/>
    <w:rsid w:val="000E50C6"/>
    <w:rsid w:val="000E52D8"/>
    <w:rsid w:val="000E53AD"/>
    <w:rsid w:val="000E5538"/>
    <w:rsid w:val="000E5E2B"/>
    <w:rsid w:val="000E720B"/>
    <w:rsid w:val="000E7E52"/>
    <w:rsid w:val="000F0AAD"/>
    <w:rsid w:val="000F1656"/>
    <w:rsid w:val="000F1A6F"/>
    <w:rsid w:val="000F1E72"/>
    <w:rsid w:val="000F2278"/>
    <w:rsid w:val="000F3164"/>
    <w:rsid w:val="000F335D"/>
    <w:rsid w:val="000F3691"/>
    <w:rsid w:val="000F3843"/>
    <w:rsid w:val="000F3B45"/>
    <w:rsid w:val="000F4898"/>
    <w:rsid w:val="000F52B7"/>
    <w:rsid w:val="000F5996"/>
    <w:rsid w:val="000F5D3D"/>
    <w:rsid w:val="000F5DEB"/>
    <w:rsid w:val="000F6C37"/>
    <w:rsid w:val="000F6CB3"/>
    <w:rsid w:val="000F6E93"/>
    <w:rsid w:val="000F70D5"/>
    <w:rsid w:val="000F750B"/>
    <w:rsid w:val="000F7836"/>
    <w:rsid w:val="000F79AA"/>
    <w:rsid w:val="000F7B4F"/>
    <w:rsid w:val="000F7B50"/>
    <w:rsid w:val="0010024E"/>
    <w:rsid w:val="001002F5"/>
    <w:rsid w:val="001005AE"/>
    <w:rsid w:val="00100668"/>
    <w:rsid w:val="001009EA"/>
    <w:rsid w:val="00100DF5"/>
    <w:rsid w:val="00101C68"/>
    <w:rsid w:val="001026FE"/>
    <w:rsid w:val="0010358F"/>
    <w:rsid w:val="00103D0E"/>
    <w:rsid w:val="00104431"/>
    <w:rsid w:val="001046D7"/>
    <w:rsid w:val="0010476D"/>
    <w:rsid w:val="00104FDC"/>
    <w:rsid w:val="001050A7"/>
    <w:rsid w:val="00105C74"/>
    <w:rsid w:val="00105EA9"/>
    <w:rsid w:val="00105F53"/>
    <w:rsid w:val="00106A35"/>
    <w:rsid w:val="00106E8D"/>
    <w:rsid w:val="0010710B"/>
    <w:rsid w:val="0010738A"/>
    <w:rsid w:val="00107D1D"/>
    <w:rsid w:val="00107F5F"/>
    <w:rsid w:val="001106A9"/>
    <w:rsid w:val="001110B8"/>
    <w:rsid w:val="00111971"/>
    <w:rsid w:val="001122BA"/>
    <w:rsid w:val="0011296C"/>
    <w:rsid w:val="00112BD8"/>
    <w:rsid w:val="00112FB0"/>
    <w:rsid w:val="00113149"/>
    <w:rsid w:val="00113417"/>
    <w:rsid w:val="001134FB"/>
    <w:rsid w:val="00114401"/>
    <w:rsid w:val="00114909"/>
    <w:rsid w:val="00114AB5"/>
    <w:rsid w:val="00114B29"/>
    <w:rsid w:val="00115507"/>
    <w:rsid w:val="0011592B"/>
    <w:rsid w:val="001165AE"/>
    <w:rsid w:val="00116731"/>
    <w:rsid w:val="00117378"/>
    <w:rsid w:val="00117610"/>
    <w:rsid w:val="00117E00"/>
    <w:rsid w:val="00117F4A"/>
    <w:rsid w:val="001200DA"/>
    <w:rsid w:val="001201B5"/>
    <w:rsid w:val="0012061D"/>
    <w:rsid w:val="001211A7"/>
    <w:rsid w:val="00121B7F"/>
    <w:rsid w:val="00122B5B"/>
    <w:rsid w:val="00122CCE"/>
    <w:rsid w:val="00122F52"/>
    <w:rsid w:val="0012308F"/>
    <w:rsid w:val="001232F8"/>
    <w:rsid w:val="001233E1"/>
    <w:rsid w:val="00123432"/>
    <w:rsid w:val="001239A5"/>
    <w:rsid w:val="00123C68"/>
    <w:rsid w:val="00123E41"/>
    <w:rsid w:val="00124154"/>
    <w:rsid w:val="001241CC"/>
    <w:rsid w:val="0012426C"/>
    <w:rsid w:val="001242EB"/>
    <w:rsid w:val="0012490E"/>
    <w:rsid w:val="0012514C"/>
    <w:rsid w:val="00125621"/>
    <w:rsid w:val="00126A44"/>
    <w:rsid w:val="00126AFD"/>
    <w:rsid w:val="00126C2A"/>
    <w:rsid w:val="001272B4"/>
    <w:rsid w:val="00127713"/>
    <w:rsid w:val="001277CE"/>
    <w:rsid w:val="00127A3D"/>
    <w:rsid w:val="00127DD6"/>
    <w:rsid w:val="00127F70"/>
    <w:rsid w:val="00130040"/>
    <w:rsid w:val="00130540"/>
    <w:rsid w:val="00130AF4"/>
    <w:rsid w:val="001314C2"/>
    <w:rsid w:val="00131860"/>
    <w:rsid w:val="00132C90"/>
    <w:rsid w:val="0013337A"/>
    <w:rsid w:val="00133566"/>
    <w:rsid w:val="00133C9A"/>
    <w:rsid w:val="001340E5"/>
    <w:rsid w:val="001343E6"/>
    <w:rsid w:val="00134BC5"/>
    <w:rsid w:val="00135568"/>
    <w:rsid w:val="00135982"/>
    <w:rsid w:val="00135AD1"/>
    <w:rsid w:val="00135E29"/>
    <w:rsid w:val="00135EA8"/>
    <w:rsid w:val="001361B5"/>
    <w:rsid w:val="0013638E"/>
    <w:rsid w:val="00136974"/>
    <w:rsid w:val="00137A63"/>
    <w:rsid w:val="00137AE7"/>
    <w:rsid w:val="00140AC6"/>
    <w:rsid w:val="001410B7"/>
    <w:rsid w:val="00141119"/>
    <w:rsid w:val="001418B9"/>
    <w:rsid w:val="00141C6F"/>
    <w:rsid w:val="00141F1A"/>
    <w:rsid w:val="0014250D"/>
    <w:rsid w:val="001426AA"/>
    <w:rsid w:val="00142784"/>
    <w:rsid w:val="0014281E"/>
    <w:rsid w:val="00142953"/>
    <w:rsid w:val="00143233"/>
    <w:rsid w:val="00143287"/>
    <w:rsid w:val="00143292"/>
    <w:rsid w:val="0014351A"/>
    <w:rsid w:val="001436D1"/>
    <w:rsid w:val="00143A15"/>
    <w:rsid w:val="00143D30"/>
    <w:rsid w:val="00143EA5"/>
    <w:rsid w:val="0014414A"/>
    <w:rsid w:val="0014414E"/>
    <w:rsid w:val="00144219"/>
    <w:rsid w:val="00144D98"/>
    <w:rsid w:val="00145203"/>
    <w:rsid w:val="0014553A"/>
    <w:rsid w:val="00145CBE"/>
    <w:rsid w:val="00146048"/>
    <w:rsid w:val="001460E7"/>
    <w:rsid w:val="00146701"/>
    <w:rsid w:val="00146B6B"/>
    <w:rsid w:val="00146F30"/>
    <w:rsid w:val="0014778B"/>
    <w:rsid w:val="00147836"/>
    <w:rsid w:val="00147B8A"/>
    <w:rsid w:val="00147E0E"/>
    <w:rsid w:val="00150521"/>
    <w:rsid w:val="00150A6D"/>
    <w:rsid w:val="00150AE2"/>
    <w:rsid w:val="0015147C"/>
    <w:rsid w:val="0015149D"/>
    <w:rsid w:val="00152B13"/>
    <w:rsid w:val="00152DB3"/>
    <w:rsid w:val="00153194"/>
    <w:rsid w:val="00153264"/>
    <w:rsid w:val="001532FC"/>
    <w:rsid w:val="00153481"/>
    <w:rsid w:val="0015365B"/>
    <w:rsid w:val="00153673"/>
    <w:rsid w:val="0015387C"/>
    <w:rsid w:val="001545B1"/>
    <w:rsid w:val="0015476F"/>
    <w:rsid w:val="001547E7"/>
    <w:rsid w:val="00154B74"/>
    <w:rsid w:val="00154E27"/>
    <w:rsid w:val="00154E45"/>
    <w:rsid w:val="0015535C"/>
    <w:rsid w:val="0015556A"/>
    <w:rsid w:val="001556B7"/>
    <w:rsid w:val="0015576D"/>
    <w:rsid w:val="0015596E"/>
    <w:rsid w:val="00156B53"/>
    <w:rsid w:val="0016074C"/>
    <w:rsid w:val="0016133C"/>
    <w:rsid w:val="00161600"/>
    <w:rsid w:val="00161660"/>
    <w:rsid w:val="00161A7F"/>
    <w:rsid w:val="001632B7"/>
    <w:rsid w:val="00163819"/>
    <w:rsid w:val="001638AC"/>
    <w:rsid w:val="00163B1D"/>
    <w:rsid w:val="00163BA7"/>
    <w:rsid w:val="00163BD7"/>
    <w:rsid w:val="00163DA1"/>
    <w:rsid w:val="00163E2E"/>
    <w:rsid w:val="00163F00"/>
    <w:rsid w:val="001640BC"/>
    <w:rsid w:val="00164252"/>
    <w:rsid w:val="001642DB"/>
    <w:rsid w:val="00164A1D"/>
    <w:rsid w:val="00164C48"/>
    <w:rsid w:val="00164E4D"/>
    <w:rsid w:val="00164F68"/>
    <w:rsid w:val="00165095"/>
    <w:rsid w:val="0016516A"/>
    <w:rsid w:val="001657AF"/>
    <w:rsid w:val="001661D5"/>
    <w:rsid w:val="0016636A"/>
    <w:rsid w:val="00166DD7"/>
    <w:rsid w:val="0016730A"/>
    <w:rsid w:val="001674C9"/>
    <w:rsid w:val="00167559"/>
    <w:rsid w:val="001700D0"/>
    <w:rsid w:val="0017036A"/>
    <w:rsid w:val="001704E4"/>
    <w:rsid w:val="00170B50"/>
    <w:rsid w:val="00170D4B"/>
    <w:rsid w:val="001713ED"/>
    <w:rsid w:val="00171506"/>
    <w:rsid w:val="00171635"/>
    <w:rsid w:val="0017165E"/>
    <w:rsid w:val="0017169A"/>
    <w:rsid w:val="00172208"/>
    <w:rsid w:val="00172348"/>
    <w:rsid w:val="001724D0"/>
    <w:rsid w:val="00172E0C"/>
    <w:rsid w:val="0017307A"/>
    <w:rsid w:val="00173574"/>
    <w:rsid w:val="00174D11"/>
    <w:rsid w:val="00174EC0"/>
    <w:rsid w:val="0017500B"/>
    <w:rsid w:val="001754A9"/>
    <w:rsid w:val="0017578A"/>
    <w:rsid w:val="0017599C"/>
    <w:rsid w:val="001760DA"/>
    <w:rsid w:val="0017632F"/>
    <w:rsid w:val="0017655B"/>
    <w:rsid w:val="001767DC"/>
    <w:rsid w:val="001768C7"/>
    <w:rsid w:val="00176B61"/>
    <w:rsid w:val="00177254"/>
    <w:rsid w:val="00177257"/>
    <w:rsid w:val="00177780"/>
    <w:rsid w:val="00177E88"/>
    <w:rsid w:val="00180591"/>
    <w:rsid w:val="0018065C"/>
    <w:rsid w:val="00181034"/>
    <w:rsid w:val="001816BE"/>
    <w:rsid w:val="00181A25"/>
    <w:rsid w:val="00181A60"/>
    <w:rsid w:val="00182B4C"/>
    <w:rsid w:val="00182D17"/>
    <w:rsid w:val="001832BD"/>
    <w:rsid w:val="001832C5"/>
    <w:rsid w:val="001835F9"/>
    <w:rsid w:val="00183A60"/>
    <w:rsid w:val="00183A88"/>
    <w:rsid w:val="0018452C"/>
    <w:rsid w:val="0018466E"/>
    <w:rsid w:val="00184DFF"/>
    <w:rsid w:val="00184F57"/>
    <w:rsid w:val="00185430"/>
    <w:rsid w:val="001854B4"/>
    <w:rsid w:val="00185604"/>
    <w:rsid w:val="001861D7"/>
    <w:rsid w:val="0018659A"/>
    <w:rsid w:val="001865C7"/>
    <w:rsid w:val="00186BDC"/>
    <w:rsid w:val="001872C3"/>
    <w:rsid w:val="0018747C"/>
    <w:rsid w:val="00187B30"/>
    <w:rsid w:val="00190256"/>
    <w:rsid w:val="001906BF"/>
    <w:rsid w:val="00190B9A"/>
    <w:rsid w:val="001911D9"/>
    <w:rsid w:val="00191218"/>
    <w:rsid w:val="0019149B"/>
    <w:rsid w:val="0019165E"/>
    <w:rsid w:val="00191C37"/>
    <w:rsid w:val="001920AB"/>
    <w:rsid w:val="0019226C"/>
    <w:rsid w:val="0019256A"/>
    <w:rsid w:val="00192784"/>
    <w:rsid w:val="001928A2"/>
    <w:rsid w:val="00192B44"/>
    <w:rsid w:val="00192E3F"/>
    <w:rsid w:val="00192FBB"/>
    <w:rsid w:val="00193DAD"/>
    <w:rsid w:val="00193EAC"/>
    <w:rsid w:val="0019403D"/>
    <w:rsid w:val="001943A5"/>
    <w:rsid w:val="00195468"/>
    <w:rsid w:val="001960BC"/>
    <w:rsid w:val="00196720"/>
    <w:rsid w:val="0019672D"/>
    <w:rsid w:val="0019676A"/>
    <w:rsid w:val="00196E87"/>
    <w:rsid w:val="00197849"/>
    <w:rsid w:val="00197B3C"/>
    <w:rsid w:val="001A00EA"/>
    <w:rsid w:val="001A03B1"/>
    <w:rsid w:val="001A0639"/>
    <w:rsid w:val="001A071B"/>
    <w:rsid w:val="001A08AB"/>
    <w:rsid w:val="001A0E77"/>
    <w:rsid w:val="001A15A9"/>
    <w:rsid w:val="001A1A10"/>
    <w:rsid w:val="001A1BBB"/>
    <w:rsid w:val="001A1E31"/>
    <w:rsid w:val="001A2BF9"/>
    <w:rsid w:val="001A2DD8"/>
    <w:rsid w:val="001A3340"/>
    <w:rsid w:val="001A35CB"/>
    <w:rsid w:val="001A366D"/>
    <w:rsid w:val="001A3C96"/>
    <w:rsid w:val="001A4256"/>
    <w:rsid w:val="001A44C5"/>
    <w:rsid w:val="001A4E1A"/>
    <w:rsid w:val="001A5A43"/>
    <w:rsid w:val="001A5C1E"/>
    <w:rsid w:val="001A604F"/>
    <w:rsid w:val="001A63AC"/>
    <w:rsid w:val="001A6E9F"/>
    <w:rsid w:val="001A72D3"/>
    <w:rsid w:val="001A75E2"/>
    <w:rsid w:val="001A7C2C"/>
    <w:rsid w:val="001B0448"/>
    <w:rsid w:val="001B11C7"/>
    <w:rsid w:val="001B135E"/>
    <w:rsid w:val="001B2295"/>
    <w:rsid w:val="001B2CB6"/>
    <w:rsid w:val="001B2EC6"/>
    <w:rsid w:val="001B2F9E"/>
    <w:rsid w:val="001B3274"/>
    <w:rsid w:val="001B45BF"/>
    <w:rsid w:val="001B507C"/>
    <w:rsid w:val="001B56D6"/>
    <w:rsid w:val="001B58BA"/>
    <w:rsid w:val="001B5A62"/>
    <w:rsid w:val="001B65E2"/>
    <w:rsid w:val="001B6866"/>
    <w:rsid w:val="001B6C51"/>
    <w:rsid w:val="001B70E4"/>
    <w:rsid w:val="001B7257"/>
    <w:rsid w:val="001B73D2"/>
    <w:rsid w:val="001B758E"/>
    <w:rsid w:val="001B76F8"/>
    <w:rsid w:val="001C04C7"/>
    <w:rsid w:val="001C0661"/>
    <w:rsid w:val="001C13BF"/>
    <w:rsid w:val="001C15FC"/>
    <w:rsid w:val="001C196A"/>
    <w:rsid w:val="001C242E"/>
    <w:rsid w:val="001C259A"/>
    <w:rsid w:val="001C2640"/>
    <w:rsid w:val="001C2D39"/>
    <w:rsid w:val="001C2DE1"/>
    <w:rsid w:val="001C306C"/>
    <w:rsid w:val="001C35D2"/>
    <w:rsid w:val="001C3807"/>
    <w:rsid w:val="001C3C19"/>
    <w:rsid w:val="001C3FB3"/>
    <w:rsid w:val="001C4111"/>
    <w:rsid w:val="001C43D7"/>
    <w:rsid w:val="001C4ABD"/>
    <w:rsid w:val="001C4CDD"/>
    <w:rsid w:val="001C4D04"/>
    <w:rsid w:val="001C53BE"/>
    <w:rsid w:val="001C5507"/>
    <w:rsid w:val="001C5553"/>
    <w:rsid w:val="001C602D"/>
    <w:rsid w:val="001C71B0"/>
    <w:rsid w:val="001C7A1C"/>
    <w:rsid w:val="001C7DD4"/>
    <w:rsid w:val="001C7EB8"/>
    <w:rsid w:val="001D04BE"/>
    <w:rsid w:val="001D062C"/>
    <w:rsid w:val="001D0B93"/>
    <w:rsid w:val="001D15CB"/>
    <w:rsid w:val="001D17F8"/>
    <w:rsid w:val="001D198B"/>
    <w:rsid w:val="001D1ADB"/>
    <w:rsid w:val="001D212B"/>
    <w:rsid w:val="001D28D4"/>
    <w:rsid w:val="001D3F3E"/>
    <w:rsid w:val="001D4101"/>
    <w:rsid w:val="001D437B"/>
    <w:rsid w:val="001D4E67"/>
    <w:rsid w:val="001D5946"/>
    <w:rsid w:val="001D5C59"/>
    <w:rsid w:val="001D5F19"/>
    <w:rsid w:val="001D5F28"/>
    <w:rsid w:val="001D6256"/>
    <w:rsid w:val="001D6385"/>
    <w:rsid w:val="001D6D15"/>
    <w:rsid w:val="001D7355"/>
    <w:rsid w:val="001D7C4B"/>
    <w:rsid w:val="001E0456"/>
    <w:rsid w:val="001E0F8D"/>
    <w:rsid w:val="001E1B10"/>
    <w:rsid w:val="001E27DF"/>
    <w:rsid w:val="001E293B"/>
    <w:rsid w:val="001E299F"/>
    <w:rsid w:val="001E2A7A"/>
    <w:rsid w:val="001E3AED"/>
    <w:rsid w:val="001E3D03"/>
    <w:rsid w:val="001E44D7"/>
    <w:rsid w:val="001E5215"/>
    <w:rsid w:val="001E589B"/>
    <w:rsid w:val="001E59B7"/>
    <w:rsid w:val="001E5AEA"/>
    <w:rsid w:val="001E5E29"/>
    <w:rsid w:val="001E6567"/>
    <w:rsid w:val="001E6576"/>
    <w:rsid w:val="001E65D7"/>
    <w:rsid w:val="001E681E"/>
    <w:rsid w:val="001E6983"/>
    <w:rsid w:val="001E6D19"/>
    <w:rsid w:val="001E7045"/>
    <w:rsid w:val="001E72BE"/>
    <w:rsid w:val="001E7E32"/>
    <w:rsid w:val="001E7F75"/>
    <w:rsid w:val="001F06E7"/>
    <w:rsid w:val="001F08A7"/>
    <w:rsid w:val="001F154A"/>
    <w:rsid w:val="001F15D4"/>
    <w:rsid w:val="001F1B37"/>
    <w:rsid w:val="001F1BB8"/>
    <w:rsid w:val="001F1D33"/>
    <w:rsid w:val="001F201F"/>
    <w:rsid w:val="001F208E"/>
    <w:rsid w:val="001F229B"/>
    <w:rsid w:val="001F2710"/>
    <w:rsid w:val="001F27C7"/>
    <w:rsid w:val="001F28E1"/>
    <w:rsid w:val="001F2EC6"/>
    <w:rsid w:val="001F3369"/>
    <w:rsid w:val="001F3597"/>
    <w:rsid w:val="001F3EA6"/>
    <w:rsid w:val="001F4510"/>
    <w:rsid w:val="001F4653"/>
    <w:rsid w:val="001F4B4E"/>
    <w:rsid w:val="001F552C"/>
    <w:rsid w:val="001F567F"/>
    <w:rsid w:val="001F5717"/>
    <w:rsid w:val="001F587A"/>
    <w:rsid w:val="001F613A"/>
    <w:rsid w:val="001F6260"/>
    <w:rsid w:val="001F64EE"/>
    <w:rsid w:val="001F6553"/>
    <w:rsid w:val="001F6D55"/>
    <w:rsid w:val="001F7D68"/>
    <w:rsid w:val="0020050B"/>
    <w:rsid w:val="00200B9A"/>
    <w:rsid w:val="00200C2C"/>
    <w:rsid w:val="00201252"/>
    <w:rsid w:val="00201A30"/>
    <w:rsid w:val="00201B5B"/>
    <w:rsid w:val="00201EE5"/>
    <w:rsid w:val="00202205"/>
    <w:rsid w:val="00202ACD"/>
    <w:rsid w:val="0020325F"/>
    <w:rsid w:val="00203289"/>
    <w:rsid w:val="00203450"/>
    <w:rsid w:val="00203AA4"/>
    <w:rsid w:val="002041DA"/>
    <w:rsid w:val="0020493B"/>
    <w:rsid w:val="00204946"/>
    <w:rsid w:val="00204BAB"/>
    <w:rsid w:val="00204E11"/>
    <w:rsid w:val="002054EB"/>
    <w:rsid w:val="00205DF4"/>
    <w:rsid w:val="00205F15"/>
    <w:rsid w:val="00205F1C"/>
    <w:rsid w:val="00206646"/>
    <w:rsid w:val="00206F43"/>
    <w:rsid w:val="002070B2"/>
    <w:rsid w:val="00207997"/>
    <w:rsid w:val="002079C6"/>
    <w:rsid w:val="00207E9C"/>
    <w:rsid w:val="002107B7"/>
    <w:rsid w:val="002116B9"/>
    <w:rsid w:val="00211BE6"/>
    <w:rsid w:val="00212526"/>
    <w:rsid w:val="0021256F"/>
    <w:rsid w:val="002129C1"/>
    <w:rsid w:val="00212EB7"/>
    <w:rsid w:val="00213B11"/>
    <w:rsid w:val="00213C85"/>
    <w:rsid w:val="00213E85"/>
    <w:rsid w:val="0021450E"/>
    <w:rsid w:val="0021457A"/>
    <w:rsid w:val="00214987"/>
    <w:rsid w:val="00214AEF"/>
    <w:rsid w:val="002158D5"/>
    <w:rsid w:val="00215B36"/>
    <w:rsid w:val="002160F1"/>
    <w:rsid w:val="00216640"/>
    <w:rsid w:val="002171B9"/>
    <w:rsid w:val="00217563"/>
    <w:rsid w:val="0021758F"/>
    <w:rsid w:val="002175AD"/>
    <w:rsid w:val="00217C5A"/>
    <w:rsid w:val="002204E9"/>
    <w:rsid w:val="00220B73"/>
    <w:rsid w:val="0022111A"/>
    <w:rsid w:val="0022128B"/>
    <w:rsid w:val="0022129F"/>
    <w:rsid w:val="002214F3"/>
    <w:rsid w:val="00221762"/>
    <w:rsid w:val="00221C6E"/>
    <w:rsid w:val="002226D9"/>
    <w:rsid w:val="00223178"/>
    <w:rsid w:val="00223DDB"/>
    <w:rsid w:val="00224304"/>
    <w:rsid w:val="00224A67"/>
    <w:rsid w:val="00224A69"/>
    <w:rsid w:val="0022566F"/>
    <w:rsid w:val="002256D4"/>
    <w:rsid w:val="00225771"/>
    <w:rsid w:val="002262BA"/>
    <w:rsid w:val="00226566"/>
    <w:rsid w:val="0022721D"/>
    <w:rsid w:val="002278CA"/>
    <w:rsid w:val="0023082B"/>
    <w:rsid w:val="00231112"/>
    <w:rsid w:val="002313DB"/>
    <w:rsid w:val="002314A6"/>
    <w:rsid w:val="002316D8"/>
    <w:rsid w:val="00231B96"/>
    <w:rsid w:val="00231E6A"/>
    <w:rsid w:val="0023214C"/>
    <w:rsid w:val="00232719"/>
    <w:rsid w:val="00232866"/>
    <w:rsid w:val="00232992"/>
    <w:rsid w:val="00233131"/>
    <w:rsid w:val="00233297"/>
    <w:rsid w:val="0023332C"/>
    <w:rsid w:val="002333DE"/>
    <w:rsid w:val="002335FB"/>
    <w:rsid w:val="00233BDB"/>
    <w:rsid w:val="00233C54"/>
    <w:rsid w:val="00234650"/>
    <w:rsid w:val="00234A55"/>
    <w:rsid w:val="00234B1E"/>
    <w:rsid w:val="00234E40"/>
    <w:rsid w:val="00235A50"/>
    <w:rsid w:val="00235A87"/>
    <w:rsid w:val="00235B0B"/>
    <w:rsid w:val="00235D84"/>
    <w:rsid w:val="00236433"/>
    <w:rsid w:val="0023648D"/>
    <w:rsid w:val="002366BB"/>
    <w:rsid w:val="00236E42"/>
    <w:rsid w:val="00237007"/>
    <w:rsid w:val="00237024"/>
    <w:rsid w:val="00237215"/>
    <w:rsid w:val="002373DF"/>
    <w:rsid w:val="0023760E"/>
    <w:rsid w:val="002377DD"/>
    <w:rsid w:val="00237B94"/>
    <w:rsid w:val="002409EE"/>
    <w:rsid w:val="00240AF5"/>
    <w:rsid w:val="00241113"/>
    <w:rsid w:val="00241271"/>
    <w:rsid w:val="00241332"/>
    <w:rsid w:val="00241659"/>
    <w:rsid w:val="00241FA0"/>
    <w:rsid w:val="00242712"/>
    <w:rsid w:val="00242898"/>
    <w:rsid w:val="0024291C"/>
    <w:rsid w:val="00242A5E"/>
    <w:rsid w:val="00242D2A"/>
    <w:rsid w:val="00242F40"/>
    <w:rsid w:val="00243414"/>
    <w:rsid w:val="00244D59"/>
    <w:rsid w:val="00245031"/>
    <w:rsid w:val="00245455"/>
    <w:rsid w:val="00245735"/>
    <w:rsid w:val="0024587B"/>
    <w:rsid w:val="00245BED"/>
    <w:rsid w:val="0024645B"/>
    <w:rsid w:val="00246983"/>
    <w:rsid w:val="00247E3A"/>
    <w:rsid w:val="002500FB"/>
    <w:rsid w:val="0025056F"/>
    <w:rsid w:val="00250CE6"/>
    <w:rsid w:val="00250D6F"/>
    <w:rsid w:val="00251B8D"/>
    <w:rsid w:val="00251BCC"/>
    <w:rsid w:val="002521B6"/>
    <w:rsid w:val="00252259"/>
    <w:rsid w:val="002530A7"/>
    <w:rsid w:val="00253B23"/>
    <w:rsid w:val="00253BFC"/>
    <w:rsid w:val="00254241"/>
    <w:rsid w:val="00254545"/>
    <w:rsid w:val="002547A3"/>
    <w:rsid w:val="0025530A"/>
    <w:rsid w:val="0025541B"/>
    <w:rsid w:val="002557B0"/>
    <w:rsid w:val="00255CD8"/>
    <w:rsid w:val="00255F37"/>
    <w:rsid w:val="0025642D"/>
    <w:rsid w:val="00256AD0"/>
    <w:rsid w:val="00256AD7"/>
    <w:rsid w:val="00256C7A"/>
    <w:rsid w:val="00256DB4"/>
    <w:rsid w:val="00256E35"/>
    <w:rsid w:val="0025719E"/>
    <w:rsid w:val="00257252"/>
    <w:rsid w:val="0025768C"/>
    <w:rsid w:val="00257759"/>
    <w:rsid w:val="00257844"/>
    <w:rsid w:val="002602DC"/>
    <w:rsid w:val="002603AB"/>
    <w:rsid w:val="00260E01"/>
    <w:rsid w:val="00260EBA"/>
    <w:rsid w:val="0026100A"/>
    <w:rsid w:val="0026127A"/>
    <w:rsid w:val="00261F7C"/>
    <w:rsid w:val="00262203"/>
    <w:rsid w:val="002622DE"/>
    <w:rsid w:val="0026231E"/>
    <w:rsid w:val="002629BA"/>
    <w:rsid w:val="00262BB8"/>
    <w:rsid w:val="00263803"/>
    <w:rsid w:val="00263CD4"/>
    <w:rsid w:val="002648F3"/>
    <w:rsid w:val="00265B24"/>
    <w:rsid w:val="00266E47"/>
    <w:rsid w:val="00266F33"/>
    <w:rsid w:val="00267095"/>
    <w:rsid w:val="00267192"/>
    <w:rsid w:val="002674CF"/>
    <w:rsid w:val="00267AAE"/>
    <w:rsid w:val="00267DC0"/>
    <w:rsid w:val="00267F71"/>
    <w:rsid w:val="00270186"/>
    <w:rsid w:val="002704F5"/>
    <w:rsid w:val="002712EA"/>
    <w:rsid w:val="00271BD6"/>
    <w:rsid w:val="00272541"/>
    <w:rsid w:val="00272859"/>
    <w:rsid w:val="00272892"/>
    <w:rsid w:val="00272C5C"/>
    <w:rsid w:val="00273252"/>
    <w:rsid w:val="0027365D"/>
    <w:rsid w:val="00273BED"/>
    <w:rsid w:val="00273E0D"/>
    <w:rsid w:val="00273E86"/>
    <w:rsid w:val="00274E2A"/>
    <w:rsid w:val="00275560"/>
    <w:rsid w:val="0027557F"/>
    <w:rsid w:val="0027579E"/>
    <w:rsid w:val="00275819"/>
    <w:rsid w:val="002764C2"/>
    <w:rsid w:val="002766B7"/>
    <w:rsid w:val="00276C58"/>
    <w:rsid w:val="00276EE6"/>
    <w:rsid w:val="00277206"/>
    <w:rsid w:val="0027770B"/>
    <w:rsid w:val="0027793C"/>
    <w:rsid w:val="00277B07"/>
    <w:rsid w:val="00277F7C"/>
    <w:rsid w:val="00280455"/>
    <w:rsid w:val="00280466"/>
    <w:rsid w:val="0028074F"/>
    <w:rsid w:val="002814D3"/>
    <w:rsid w:val="0028164E"/>
    <w:rsid w:val="00281C7E"/>
    <w:rsid w:val="00281DF9"/>
    <w:rsid w:val="002824DB"/>
    <w:rsid w:val="00282B5F"/>
    <w:rsid w:val="00282D86"/>
    <w:rsid w:val="00283931"/>
    <w:rsid w:val="00283AD2"/>
    <w:rsid w:val="00283ED0"/>
    <w:rsid w:val="00283ED9"/>
    <w:rsid w:val="0028438D"/>
    <w:rsid w:val="00284840"/>
    <w:rsid w:val="002859EC"/>
    <w:rsid w:val="0028621A"/>
    <w:rsid w:val="002862E0"/>
    <w:rsid w:val="0028685C"/>
    <w:rsid w:val="00286ACB"/>
    <w:rsid w:val="00286C05"/>
    <w:rsid w:val="00286C74"/>
    <w:rsid w:val="00286D3A"/>
    <w:rsid w:val="00286F5C"/>
    <w:rsid w:val="00287627"/>
    <w:rsid w:val="00290E51"/>
    <w:rsid w:val="00291CCF"/>
    <w:rsid w:val="00291D03"/>
    <w:rsid w:val="002925EB"/>
    <w:rsid w:val="002926F5"/>
    <w:rsid w:val="0029272D"/>
    <w:rsid w:val="002935B8"/>
    <w:rsid w:val="00293B80"/>
    <w:rsid w:val="00294449"/>
    <w:rsid w:val="00294583"/>
    <w:rsid w:val="0029458E"/>
    <w:rsid w:val="00295A19"/>
    <w:rsid w:val="002961EE"/>
    <w:rsid w:val="0029627A"/>
    <w:rsid w:val="0029628B"/>
    <w:rsid w:val="002962BF"/>
    <w:rsid w:val="0029683F"/>
    <w:rsid w:val="00297189"/>
    <w:rsid w:val="002972D8"/>
    <w:rsid w:val="002976F1"/>
    <w:rsid w:val="00297CCD"/>
    <w:rsid w:val="002A0075"/>
    <w:rsid w:val="002A014E"/>
    <w:rsid w:val="002A024D"/>
    <w:rsid w:val="002A0418"/>
    <w:rsid w:val="002A0586"/>
    <w:rsid w:val="002A073A"/>
    <w:rsid w:val="002A13A9"/>
    <w:rsid w:val="002A1A53"/>
    <w:rsid w:val="002A2493"/>
    <w:rsid w:val="002A24A7"/>
    <w:rsid w:val="002A259F"/>
    <w:rsid w:val="002A321C"/>
    <w:rsid w:val="002A3230"/>
    <w:rsid w:val="002A32F4"/>
    <w:rsid w:val="002A33EC"/>
    <w:rsid w:val="002A3594"/>
    <w:rsid w:val="002A3EF5"/>
    <w:rsid w:val="002A44AF"/>
    <w:rsid w:val="002A556D"/>
    <w:rsid w:val="002A57EC"/>
    <w:rsid w:val="002A5C5F"/>
    <w:rsid w:val="002A5DBB"/>
    <w:rsid w:val="002A6588"/>
    <w:rsid w:val="002A6806"/>
    <w:rsid w:val="002A69FE"/>
    <w:rsid w:val="002A7011"/>
    <w:rsid w:val="002A706A"/>
    <w:rsid w:val="002A76C7"/>
    <w:rsid w:val="002A7D45"/>
    <w:rsid w:val="002B018A"/>
    <w:rsid w:val="002B06A8"/>
    <w:rsid w:val="002B0BA1"/>
    <w:rsid w:val="002B0F82"/>
    <w:rsid w:val="002B16AD"/>
    <w:rsid w:val="002B1803"/>
    <w:rsid w:val="002B2192"/>
    <w:rsid w:val="002B27C4"/>
    <w:rsid w:val="002B2CB2"/>
    <w:rsid w:val="002B3A88"/>
    <w:rsid w:val="002B40F0"/>
    <w:rsid w:val="002B428C"/>
    <w:rsid w:val="002B45C9"/>
    <w:rsid w:val="002B4921"/>
    <w:rsid w:val="002B4A47"/>
    <w:rsid w:val="002B4DEB"/>
    <w:rsid w:val="002B4E86"/>
    <w:rsid w:val="002B4FC8"/>
    <w:rsid w:val="002B56D1"/>
    <w:rsid w:val="002B5CC7"/>
    <w:rsid w:val="002B6556"/>
    <w:rsid w:val="002B6DC1"/>
    <w:rsid w:val="002B6EEE"/>
    <w:rsid w:val="002B7052"/>
    <w:rsid w:val="002C0102"/>
    <w:rsid w:val="002C0827"/>
    <w:rsid w:val="002C0F75"/>
    <w:rsid w:val="002C10E4"/>
    <w:rsid w:val="002C16A5"/>
    <w:rsid w:val="002C1994"/>
    <w:rsid w:val="002C1CAC"/>
    <w:rsid w:val="002C2405"/>
    <w:rsid w:val="002C2540"/>
    <w:rsid w:val="002C25D3"/>
    <w:rsid w:val="002C30A3"/>
    <w:rsid w:val="002C34A7"/>
    <w:rsid w:val="002C367E"/>
    <w:rsid w:val="002C3809"/>
    <w:rsid w:val="002C3F29"/>
    <w:rsid w:val="002C4088"/>
    <w:rsid w:val="002C43D1"/>
    <w:rsid w:val="002C4418"/>
    <w:rsid w:val="002C462E"/>
    <w:rsid w:val="002C4BE9"/>
    <w:rsid w:val="002C4F64"/>
    <w:rsid w:val="002C56F1"/>
    <w:rsid w:val="002C57F1"/>
    <w:rsid w:val="002C5EF2"/>
    <w:rsid w:val="002C615F"/>
    <w:rsid w:val="002C6320"/>
    <w:rsid w:val="002C63A8"/>
    <w:rsid w:val="002C6848"/>
    <w:rsid w:val="002C6AA9"/>
    <w:rsid w:val="002C6C11"/>
    <w:rsid w:val="002C70B5"/>
    <w:rsid w:val="002C714D"/>
    <w:rsid w:val="002C7DA4"/>
    <w:rsid w:val="002D003D"/>
    <w:rsid w:val="002D0282"/>
    <w:rsid w:val="002D0836"/>
    <w:rsid w:val="002D0D2D"/>
    <w:rsid w:val="002D0FFC"/>
    <w:rsid w:val="002D1F94"/>
    <w:rsid w:val="002D21F3"/>
    <w:rsid w:val="002D2707"/>
    <w:rsid w:val="002D2DA8"/>
    <w:rsid w:val="002D3AF0"/>
    <w:rsid w:val="002D4146"/>
    <w:rsid w:val="002D41A6"/>
    <w:rsid w:val="002D449A"/>
    <w:rsid w:val="002D4502"/>
    <w:rsid w:val="002D489A"/>
    <w:rsid w:val="002D4C6F"/>
    <w:rsid w:val="002D4F77"/>
    <w:rsid w:val="002D5186"/>
    <w:rsid w:val="002D5546"/>
    <w:rsid w:val="002D5EEC"/>
    <w:rsid w:val="002D68EF"/>
    <w:rsid w:val="002D7573"/>
    <w:rsid w:val="002D7845"/>
    <w:rsid w:val="002D7B89"/>
    <w:rsid w:val="002D7D1D"/>
    <w:rsid w:val="002E016F"/>
    <w:rsid w:val="002E01D7"/>
    <w:rsid w:val="002E0397"/>
    <w:rsid w:val="002E067B"/>
    <w:rsid w:val="002E0FBC"/>
    <w:rsid w:val="002E1C6F"/>
    <w:rsid w:val="002E2157"/>
    <w:rsid w:val="002E257D"/>
    <w:rsid w:val="002E2C8C"/>
    <w:rsid w:val="002E2D2D"/>
    <w:rsid w:val="002E321E"/>
    <w:rsid w:val="002E34AC"/>
    <w:rsid w:val="002E38E8"/>
    <w:rsid w:val="002E3E8C"/>
    <w:rsid w:val="002E4686"/>
    <w:rsid w:val="002E46F9"/>
    <w:rsid w:val="002E4DE3"/>
    <w:rsid w:val="002E551C"/>
    <w:rsid w:val="002E55E4"/>
    <w:rsid w:val="002E6178"/>
    <w:rsid w:val="002E625C"/>
    <w:rsid w:val="002E6A32"/>
    <w:rsid w:val="002E6D4E"/>
    <w:rsid w:val="002F012D"/>
    <w:rsid w:val="002F03F0"/>
    <w:rsid w:val="002F040F"/>
    <w:rsid w:val="002F0C74"/>
    <w:rsid w:val="002F0E64"/>
    <w:rsid w:val="002F0F59"/>
    <w:rsid w:val="002F15BB"/>
    <w:rsid w:val="002F16D3"/>
    <w:rsid w:val="002F1B72"/>
    <w:rsid w:val="002F1C00"/>
    <w:rsid w:val="002F1E71"/>
    <w:rsid w:val="002F1ECA"/>
    <w:rsid w:val="002F241D"/>
    <w:rsid w:val="002F25DD"/>
    <w:rsid w:val="002F2760"/>
    <w:rsid w:val="002F2783"/>
    <w:rsid w:val="002F2BC1"/>
    <w:rsid w:val="002F2C20"/>
    <w:rsid w:val="002F324A"/>
    <w:rsid w:val="002F33A9"/>
    <w:rsid w:val="002F3E7B"/>
    <w:rsid w:val="002F43E9"/>
    <w:rsid w:val="002F47F7"/>
    <w:rsid w:val="002F4AAA"/>
    <w:rsid w:val="002F4C79"/>
    <w:rsid w:val="002F5243"/>
    <w:rsid w:val="002F52D0"/>
    <w:rsid w:val="002F56FB"/>
    <w:rsid w:val="002F5820"/>
    <w:rsid w:val="002F5941"/>
    <w:rsid w:val="002F5C3C"/>
    <w:rsid w:val="002F620A"/>
    <w:rsid w:val="002F6998"/>
    <w:rsid w:val="002F6E1C"/>
    <w:rsid w:val="002F77F5"/>
    <w:rsid w:val="003002FF"/>
    <w:rsid w:val="00300A8C"/>
    <w:rsid w:val="00301639"/>
    <w:rsid w:val="003016FD"/>
    <w:rsid w:val="0030267E"/>
    <w:rsid w:val="003028FC"/>
    <w:rsid w:val="00302A00"/>
    <w:rsid w:val="00302F11"/>
    <w:rsid w:val="00303131"/>
    <w:rsid w:val="003032EC"/>
    <w:rsid w:val="003033F0"/>
    <w:rsid w:val="003037E6"/>
    <w:rsid w:val="00304292"/>
    <w:rsid w:val="00304345"/>
    <w:rsid w:val="003044C9"/>
    <w:rsid w:val="003048F1"/>
    <w:rsid w:val="00304BF2"/>
    <w:rsid w:val="00304C2A"/>
    <w:rsid w:val="00305103"/>
    <w:rsid w:val="00305341"/>
    <w:rsid w:val="003054E2"/>
    <w:rsid w:val="00305AF3"/>
    <w:rsid w:val="00305C6F"/>
    <w:rsid w:val="00305E0B"/>
    <w:rsid w:val="00305FF0"/>
    <w:rsid w:val="00306D9B"/>
    <w:rsid w:val="003073E0"/>
    <w:rsid w:val="00307F75"/>
    <w:rsid w:val="00310748"/>
    <w:rsid w:val="00310859"/>
    <w:rsid w:val="0031090B"/>
    <w:rsid w:val="00311855"/>
    <w:rsid w:val="00311A69"/>
    <w:rsid w:val="00311D58"/>
    <w:rsid w:val="00312462"/>
    <w:rsid w:val="003126A8"/>
    <w:rsid w:val="003127CC"/>
    <w:rsid w:val="003129EC"/>
    <w:rsid w:val="00312E07"/>
    <w:rsid w:val="003131B6"/>
    <w:rsid w:val="00313C6E"/>
    <w:rsid w:val="00314648"/>
    <w:rsid w:val="0031469A"/>
    <w:rsid w:val="00314997"/>
    <w:rsid w:val="003149AD"/>
    <w:rsid w:val="00314CC3"/>
    <w:rsid w:val="00314FE3"/>
    <w:rsid w:val="0031566F"/>
    <w:rsid w:val="00315B3E"/>
    <w:rsid w:val="00316416"/>
    <w:rsid w:val="003169D5"/>
    <w:rsid w:val="00316E96"/>
    <w:rsid w:val="00317723"/>
    <w:rsid w:val="00317B1F"/>
    <w:rsid w:val="00320831"/>
    <w:rsid w:val="00320AC8"/>
    <w:rsid w:val="0032144F"/>
    <w:rsid w:val="003215A3"/>
    <w:rsid w:val="003217D0"/>
    <w:rsid w:val="00321D7A"/>
    <w:rsid w:val="00321DE8"/>
    <w:rsid w:val="00321F42"/>
    <w:rsid w:val="003222F8"/>
    <w:rsid w:val="00322300"/>
    <w:rsid w:val="0032269F"/>
    <w:rsid w:val="00322BFE"/>
    <w:rsid w:val="003240B9"/>
    <w:rsid w:val="00324232"/>
    <w:rsid w:val="0032464C"/>
    <w:rsid w:val="00324F0B"/>
    <w:rsid w:val="00324FF2"/>
    <w:rsid w:val="003257C3"/>
    <w:rsid w:val="003264CF"/>
    <w:rsid w:val="003266C5"/>
    <w:rsid w:val="0032678C"/>
    <w:rsid w:val="003267F8"/>
    <w:rsid w:val="00326863"/>
    <w:rsid w:val="00326BD5"/>
    <w:rsid w:val="0032769A"/>
    <w:rsid w:val="0032771B"/>
    <w:rsid w:val="00327930"/>
    <w:rsid w:val="00327ACD"/>
    <w:rsid w:val="00327BC5"/>
    <w:rsid w:val="003300ED"/>
    <w:rsid w:val="003307A0"/>
    <w:rsid w:val="003308E1"/>
    <w:rsid w:val="00330B18"/>
    <w:rsid w:val="00330BF9"/>
    <w:rsid w:val="00330FBB"/>
    <w:rsid w:val="0033104C"/>
    <w:rsid w:val="003311DE"/>
    <w:rsid w:val="00332074"/>
    <w:rsid w:val="00332692"/>
    <w:rsid w:val="00333300"/>
    <w:rsid w:val="00333747"/>
    <w:rsid w:val="00333954"/>
    <w:rsid w:val="00333B31"/>
    <w:rsid w:val="00333E6B"/>
    <w:rsid w:val="003340A4"/>
    <w:rsid w:val="00334AC2"/>
    <w:rsid w:val="00336DAE"/>
    <w:rsid w:val="003370FB"/>
    <w:rsid w:val="0033713F"/>
    <w:rsid w:val="0033720D"/>
    <w:rsid w:val="0033761F"/>
    <w:rsid w:val="003377C6"/>
    <w:rsid w:val="00337AF6"/>
    <w:rsid w:val="00337C2D"/>
    <w:rsid w:val="00340B99"/>
    <w:rsid w:val="00340DFD"/>
    <w:rsid w:val="0034115B"/>
    <w:rsid w:val="00341893"/>
    <w:rsid w:val="00341B13"/>
    <w:rsid w:val="00341CEA"/>
    <w:rsid w:val="00342276"/>
    <w:rsid w:val="00342390"/>
    <w:rsid w:val="003423FF"/>
    <w:rsid w:val="00342DDA"/>
    <w:rsid w:val="003434CA"/>
    <w:rsid w:val="0034383D"/>
    <w:rsid w:val="00343C69"/>
    <w:rsid w:val="00344209"/>
    <w:rsid w:val="00344824"/>
    <w:rsid w:val="00344D1C"/>
    <w:rsid w:val="00345192"/>
    <w:rsid w:val="003451B6"/>
    <w:rsid w:val="003455C2"/>
    <w:rsid w:val="0034596A"/>
    <w:rsid w:val="00345986"/>
    <w:rsid w:val="00345CFC"/>
    <w:rsid w:val="0034659C"/>
    <w:rsid w:val="00346C15"/>
    <w:rsid w:val="00347DC1"/>
    <w:rsid w:val="00351C7F"/>
    <w:rsid w:val="00353102"/>
    <w:rsid w:val="003533D5"/>
    <w:rsid w:val="00353B20"/>
    <w:rsid w:val="00354562"/>
    <w:rsid w:val="003546AD"/>
    <w:rsid w:val="00354DDE"/>
    <w:rsid w:val="00354E09"/>
    <w:rsid w:val="00355134"/>
    <w:rsid w:val="00356228"/>
    <w:rsid w:val="003568CF"/>
    <w:rsid w:val="00356F9D"/>
    <w:rsid w:val="0035744A"/>
    <w:rsid w:val="00360840"/>
    <w:rsid w:val="00360BF6"/>
    <w:rsid w:val="00360CD8"/>
    <w:rsid w:val="00360DD4"/>
    <w:rsid w:val="00361190"/>
    <w:rsid w:val="0036150A"/>
    <w:rsid w:val="00361576"/>
    <w:rsid w:val="00361580"/>
    <w:rsid w:val="00361A35"/>
    <w:rsid w:val="00361ED9"/>
    <w:rsid w:val="00362515"/>
    <w:rsid w:val="00362B4D"/>
    <w:rsid w:val="0036307A"/>
    <w:rsid w:val="003631D3"/>
    <w:rsid w:val="0036358E"/>
    <w:rsid w:val="00363F12"/>
    <w:rsid w:val="00364011"/>
    <w:rsid w:val="00364071"/>
    <w:rsid w:val="003643A5"/>
    <w:rsid w:val="00364541"/>
    <w:rsid w:val="003647CA"/>
    <w:rsid w:val="003650CD"/>
    <w:rsid w:val="0036573C"/>
    <w:rsid w:val="0036637C"/>
    <w:rsid w:val="00366782"/>
    <w:rsid w:val="00366E4B"/>
    <w:rsid w:val="00367038"/>
    <w:rsid w:val="0036714B"/>
    <w:rsid w:val="00370060"/>
    <w:rsid w:val="003702F6"/>
    <w:rsid w:val="003706BD"/>
    <w:rsid w:val="003708F8"/>
    <w:rsid w:val="00371C81"/>
    <w:rsid w:val="003720E8"/>
    <w:rsid w:val="0037211B"/>
    <w:rsid w:val="00372365"/>
    <w:rsid w:val="003724D6"/>
    <w:rsid w:val="00372697"/>
    <w:rsid w:val="00372995"/>
    <w:rsid w:val="00372A18"/>
    <w:rsid w:val="00372ABF"/>
    <w:rsid w:val="00372D6E"/>
    <w:rsid w:val="00372DE8"/>
    <w:rsid w:val="00373624"/>
    <w:rsid w:val="003737B5"/>
    <w:rsid w:val="003741CE"/>
    <w:rsid w:val="00374365"/>
    <w:rsid w:val="00374626"/>
    <w:rsid w:val="00374722"/>
    <w:rsid w:val="00374882"/>
    <w:rsid w:val="0037493C"/>
    <w:rsid w:val="003755B9"/>
    <w:rsid w:val="003756A9"/>
    <w:rsid w:val="00375721"/>
    <w:rsid w:val="00375D6E"/>
    <w:rsid w:val="00375F91"/>
    <w:rsid w:val="00375FBE"/>
    <w:rsid w:val="003760EB"/>
    <w:rsid w:val="003761F7"/>
    <w:rsid w:val="00376721"/>
    <w:rsid w:val="00376927"/>
    <w:rsid w:val="00376E62"/>
    <w:rsid w:val="00376FF6"/>
    <w:rsid w:val="003777C4"/>
    <w:rsid w:val="00377A7C"/>
    <w:rsid w:val="00380489"/>
    <w:rsid w:val="003807BF"/>
    <w:rsid w:val="00380DD3"/>
    <w:rsid w:val="00380EB1"/>
    <w:rsid w:val="0038141E"/>
    <w:rsid w:val="00381A57"/>
    <w:rsid w:val="00381C32"/>
    <w:rsid w:val="00382519"/>
    <w:rsid w:val="0038322D"/>
    <w:rsid w:val="00383490"/>
    <w:rsid w:val="0038365B"/>
    <w:rsid w:val="003837CE"/>
    <w:rsid w:val="00383AA4"/>
    <w:rsid w:val="00383AE4"/>
    <w:rsid w:val="00384981"/>
    <w:rsid w:val="00384AE7"/>
    <w:rsid w:val="00384EF2"/>
    <w:rsid w:val="00385182"/>
    <w:rsid w:val="0038546E"/>
    <w:rsid w:val="003861EB"/>
    <w:rsid w:val="0038650B"/>
    <w:rsid w:val="00386728"/>
    <w:rsid w:val="00386C0F"/>
    <w:rsid w:val="00386C79"/>
    <w:rsid w:val="00386F60"/>
    <w:rsid w:val="00387505"/>
    <w:rsid w:val="0038760C"/>
    <w:rsid w:val="003878EA"/>
    <w:rsid w:val="003879E4"/>
    <w:rsid w:val="00387A56"/>
    <w:rsid w:val="00387BF3"/>
    <w:rsid w:val="00387FE8"/>
    <w:rsid w:val="00390CDF"/>
    <w:rsid w:val="00390EF0"/>
    <w:rsid w:val="00390F57"/>
    <w:rsid w:val="0039108B"/>
    <w:rsid w:val="003911F3"/>
    <w:rsid w:val="0039143D"/>
    <w:rsid w:val="003918D1"/>
    <w:rsid w:val="00391B9B"/>
    <w:rsid w:val="00391F29"/>
    <w:rsid w:val="00391F3E"/>
    <w:rsid w:val="003928F3"/>
    <w:rsid w:val="003928FF"/>
    <w:rsid w:val="00392E20"/>
    <w:rsid w:val="00392E25"/>
    <w:rsid w:val="00393035"/>
    <w:rsid w:val="00394209"/>
    <w:rsid w:val="003942A2"/>
    <w:rsid w:val="003942A3"/>
    <w:rsid w:val="003943CC"/>
    <w:rsid w:val="00394A7D"/>
    <w:rsid w:val="00394F33"/>
    <w:rsid w:val="00394FBA"/>
    <w:rsid w:val="00395039"/>
    <w:rsid w:val="00395147"/>
    <w:rsid w:val="00395503"/>
    <w:rsid w:val="00395F19"/>
    <w:rsid w:val="00396249"/>
    <w:rsid w:val="00397086"/>
    <w:rsid w:val="00397A32"/>
    <w:rsid w:val="003A0064"/>
    <w:rsid w:val="003A06F2"/>
    <w:rsid w:val="003A0B4E"/>
    <w:rsid w:val="003A0B99"/>
    <w:rsid w:val="003A1D73"/>
    <w:rsid w:val="003A23F8"/>
    <w:rsid w:val="003A254D"/>
    <w:rsid w:val="003A2960"/>
    <w:rsid w:val="003A2BDA"/>
    <w:rsid w:val="003A30D2"/>
    <w:rsid w:val="003A3FAA"/>
    <w:rsid w:val="003A41F8"/>
    <w:rsid w:val="003A436F"/>
    <w:rsid w:val="003A4540"/>
    <w:rsid w:val="003A4B0A"/>
    <w:rsid w:val="003A5079"/>
    <w:rsid w:val="003A53EE"/>
    <w:rsid w:val="003A5429"/>
    <w:rsid w:val="003A560E"/>
    <w:rsid w:val="003A5795"/>
    <w:rsid w:val="003A5A82"/>
    <w:rsid w:val="003A65D5"/>
    <w:rsid w:val="003A6DD0"/>
    <w:rsid w:val="003A79CA"/>
    <w:rsid w:val="003B0259"/>
    <w:rsid w:val="003B0387"/>
    <w:rsid w:val="003B0905"/>
    <w:rsid w:val="003B0BB2"/>
    <w:rsid w:val="003B0EF2"/>
    <w:rsid w:val="003B17B4"/>
    <w:rsid w:val="003B1F94"/>
    <w:rsid w:val="003B205D"/>
    <w:rsid w:val="003B24AE"/>
    <w:rsid w:val="003B260C"/>
    <w:rsid w:val="003B3935"/>
    <w:rsid w:val="003B3C0D"/>
    <w:rsid w:val="003B3D4B"/>
    <w:rsid w:val="003B4C29"/>
    <w:rsid w:val="003B4D89"/>
    <w:rsid w:val="003B4F3D"/>
    <w:rsid w:val="003B5116"/>
    <w:rsid w:val="003B551A"/>
    <w:rsid w:val="003B5F56"/>
    <w:rsid w:val="003B5FA6"/>
    <w:rsid w:val="003B6139"/>
    <w:rsid w:val="003B65EB"/>
    <w:rsid w:val="003B6896"/>
    <w:rsid w:val="003B693B"/>
    <w:rsid w:val="003B6AE5"/>
    <w:rsid w:val="003B6C92"/>
    <w:rsid w:val="003B6D47"/>
    <w:rsid w:val="003B6E5D"/>
    <w:rsid w:val="003B6F19"/>
    <w:rsid w:val="003B6F37"/>
    <w:rsid w:val="003B6F4B"/>
    <w:rsid w:val="003B70D2"/>
    <w:rsid w:val="003B7409"/>
    <w:rsid w:val="003C04D0"/>
    <w:rsid w:val="003C066F"/>
    <w:rsid w:val="003C17D9"/>
    <w:rsid w:val="003C1EF6"/>
    <w:rsid w:val="003C204A"/>
    <w:rsid w:val="003C2725"/>
    <w:rsid w:val="003C27B1"/>
    <w:rsid w:val="003C2888"/>
    <w:rsid w:val="003C2F76"/>
    <w:rsid w:val="003C33FC"/>
    <w:rsid w:val="003C4488"/>
    <w:rsid w:val="003C46CB"/>
    <w:rsid w:val="003C49C5"/>
    <w:rsid w:val="003C4D21"/>
    <w:rsid w:val="003C5046"/>
    <w:rsid w:val="003C53D7"/>
    <w:rsid w:val="003C61AD"/>
    <w:rsid w:val="003C63CD"/>
    <w:rsid w:val="003C66A5"/>
    <w:rsid w:val="003C670D"/>
    <w:rsid w:val="003C6830"/>
    <w:rsid w:val="003C6E5A"/>
    <w:rsid w:val="003C7842"/>
    <w:rsid w:val="003D076F"/>
    <w:rsid w:val="003D0C2E"/>
    <w:rsid w:val="003D0C38"/>
    <w:rsid w:val="003D0E63"/>
    <w:rsid w:val="003D112E"/>
    <w:rsid w:val="003D15A9"/>
    <w:rsid w:val="003D1A01"/>
    <w:rsid w:val="003D1ABB"/>
    <w:rsid w:val="003D2386"/>
    <w:rsid w:val="003D2450"/>
    <w:rsid w:val="003D286E"/>
    <w:rsid w:val="003D2E53"/>
    <w:rsid w:val="003D3DBB"/>
    <w:rsid w:val="003D4250"/>
    <w:rsid w:val="003D4AF0"/>
    <w:rsid w:val="003D5244"/>
    <w:rsid w:val="003D5488"/>
    <w:rsid w:val="003D5B1F"/>
    <w:rsid w:val="003D674E"/>
    <w:rsid w:val="003D70B2"/>
    <w:rsid w:val="003D7A63"/>
    <w:rsid w:val="003D7AB4"/>
    <w:rsid w:val="003D7CFB"/>
    <w:rsid w:val="003D7D38"/>
    <w:rsid w:val="003E0210"/>
    <w:rsid w:val="003E056E"/>
    <w:rsid w:val="003E0B71"/>
    <w:rsid w:val="003E0DE5"/>
    <w:rsid w:val="003E0E09"/>
    <w:rsid w:val="003E17F3"/>
    <w:rsid w:val="003E18DC"/>
    <w:rsid w:val="003E23D5"/>
    <w:rsid w:val="003E27FF"/>
    <w:rsid w:val="003E2ED3"/>
    <w:rsid w:val="003E3074"/>
    <w:rsid w:val="003E4B9F"/>
    <w:rsid w:val="003E55AB"/>
    <w:rsid w:val="003E6472"/>
    <w:rsid w:val="003E6B96"/>
    <w:rsid w:val="003E6E3F"/>
    <w:rsid w:val="003E71A4"/>
    <w:rsid w:val="003E72C0"/>
    <w:rsid w:val="003E78D8"/>
    <w:rsid w:val="003E7B17"/>
    <w:rsid w:val="003E7D89"/>
    <w:rsid w:val="003F042F"/>
    <w:rsid w:val="003F06CE"/>
    <w:rsid w:val="003F0807"/>
    <w:rsid w:val="003F113B"/>
    <w:rsid w:val="003F22A7"/>
    <w:rsid w:val="003F322F"/>
    <w:rsid w:val="003F350E"/>
    <w:rsid w:val="003F3578"/>
    <w:rsid w:val="003F36E6"/>
    <w:rsid w:val="003F3880"/>
    <w:rsid w:val="003F3C51"/>
    <w:rsid w:val="003F3D33"/>
    <w:rsid w:val="003F3E5B"/>
    <w:rsid w:val="003F5ABF"/>
    <w:rsid w:val="003F6351"/>
    <w:rsid w:val="003F65D4"/>
    <w:rsid w:val="003F6BB0"/>
    <w:rsid w:val="003F6DDB"/>
    <w:rsid w:val="003F718E"/>
    <w:rsid w:val="003F7B74"/>
    <w:rsid w:val="0040031E"/>
    <w:rsid w:val="00400949"/>
    <w:rsid w:val="00400BEE"/>
    <w:rsid w:val="00401116"/>
    <w:rsid w:val="00401125"/>
    <w:rsid w:val="00401136"/>
    <w:rsid w:val="0040144D"/>
    <w:rsid w:val="00401470"/>
    <w:rsid w:val="0040148B"/>
    <w:rsid w:val="00401785"/>
    <w:rsid w:val="00401924"/>
    <w:rsid w:val="00401C7A"/>
    <w:rsid w:val="004020B9"/>
    <w:rsid w:val="00402D59"/>
    <w:rsid w:val="00403105"/>
    <w:rsid w:val="00403E0A"/>
    <w:rsid w:val="00403FBE"/>
    <w:rsid w:val="004043C3"/>
    <w:rsid w:val="00404CCB"/>
    <w:rsid w:val="00404DDC"/>
    <w:rsid w:val="00404F06"/>
    <w:rsid w:val="00405133"/>
    <w:rsid w:val="00405273"/>
    <w:rsid w:val="004056AA"/>
    <w:rsid w:val="0040571C"/>
    <w:rsid w:val="00405FA4"/>
    <w:rsid w:val="004062DC"/>
    <w:rsid w:val="004064FF"/>
    <w:rsid w:val="00406CA5"/>
    <w:rsid w:val="00407570"/>
    <w:rsid w:val="0040785C"/>
    <w:rsid w:val="004100EE"/>
    <w:rsid w:val="00410420"/>
    <w:rsid w:val="00410F2B"/>
    <w:rsid w:val="00410F4D"/>
    <w:rsid w:val="004111F7"/>
    <w:rsid w:val="0041165F"/>
    <w:rsid w:val="00411961"/>
    <w:rsid w:val="00411BCF"/>
    <w:rsid w:val="00411D09"/>
    <w:rsid w:val="00411E45"/>
    <w:rsid w:val="0041247F"/>
    <w:rsid w:val="00412952"/>
    <w:rsid w:val="00412A60"/>
    <w:rsid w:val="00413022"/>
    <w:rsid w:val="004135CA"/>
    <w:rsid w:val="004136C3"/>
    <w:rsid w:val="00413EB5"/>
    <w:rsid w:val="00414469"/>
    <w:rsid w:val="00414B78"/>
    <w:rsid w:val="00415EB8"/>
    <w:rsid w:val="00416189"/>
    <w:rsid w:val="00416B5B"/>
    <w:rsid w:val="00417D16"/>
    <w:rsid w:val="00417FA3"/>
    <w:rsid w:val="00417FC9"/>
    <w:rsid w:val="0042043F"/>
    <w:rsid w:val="004207CA"/>
    <w:rsid w:val="004208FD"/>
    <w:rsid w:val="00420E3C"/>
    <w:rsid w:val="004211A6"/>
    <w:rsid w:val="00421323"/>
    <w:rsid w:val="004217E6"/>
    <w:rsid w:val="00421C36"/>
    <w:rsid w:val="00421DDF"/>
    <w:rsid w:val="0042271A"/>
    <w:rsid w:val="00422A5A"/>
    <w:rsid w:val="00422C78"/>
    <w:rsid w:val="00422DE3"/>
    <w:rsid w:val="004238A1"/>
    <w:rsid w:val="00423E02"/>
    <w:rsid w:val="0042442D"/>
    <w:rsid w:val="00425115"/>
    <w:rsid w:val="004253FF"/>
    <w:rsid w:val="00425B31"/>
    <w:rsid w:val="004263EF"/>
    <w:rsid w:val="00426B98"/>
    <w:rsid w:val="0042742E"/>
    <w:rsid w:val="00427A5A"/>
    <w:rsid w:val="00427C1C"/>
    <w:rsid w:val="00427F67"/>
    <w:rsid w:val="00430523"/>
    <w:rsid w:val="00430675"/>
    <w:rsid w:val="00430D2D"/>
    <w:rsid w:val="00431165"/>
    <w:rsid w:val="004315C3"/>
    <w:rsid w:val="00431792"/>
    <w:rsid w:val="00431BAE"/>
    <w:rsid w:val="00432240"/>
    <w:rsid w:val="004326DD"/>
    <w:rsid w:val="00432F9B"/>
    <w:rsid w:val="004334F9"/>
    <w:rsid w:val="00433F43"/>
    <w:rsid w:val="00434052"/>
    <w:rsid w:val="004342E8"/>
    <w:rsid w:val="004348F0"/>
    <w:rsid w:val="00434CB7"/>
    <w:rsid w:val="00435085"/>
    <w:rsid w:val="00435C66"/>
    <w:rsid w:val="00435DBE"/>
    <w:rsid w:val="0043648B"/>
    <w:rsid w:val="0043687A"/>
    <w:rsid w:val="00436ED7"/>
    <w:rsid w:val="0043749E"/>
    <w:rsid w:val="00437C15"/>
    <w:rsid w:val="0044017E"/>
    <w:rsid w:val="00440609"/>
    <w:rsid w:val="00440CD9"/>
    <w:rsid w:val="00440F39"/>
    <w:rsid w:val="004411F3"/>
    <w:rsid w:val="0044150C"/>
    <w:rsid w:val="00441CEC"/>
    <w:rsid w:val="00442622"/>
    <w:rsid w:val="00442825"/>
    <w:rsid w:val="004429DE"/>
    <w:rsid w:val="00442EA6"/>
    <w:rsid w:val="0044370A"/>
    <w:rsid w:val="00443754"/>
    <w:rsid w:val="00443B5D"/>
    <w:rsid w:val="00443E77"/>
    <w:rsid w:val="00444330"/>
    <w:rsid w:val="0044470D"/>
    <w:rsid w:val="00444B66"/>
    <w:rsid w:val="00444EE5"/>
    <w:rsid w:val="00445198"/>
    <w:rsid w:val="004451D9"/>
    <w:rsid w:val="004456C5"/>
    <w:rsid w:val="00445D21"/>
    <w:rsid w:val="00445D84"/>
    <w:rsid w:val="00445E94"/>
    <w:rsid w:val="00446662"/>
    <w:rsid w:val="00446A89"/>
    <w:rsid w:val="00447096"/>
    <w:rsid w:val="004506AC"/>
    <w:rsid w:val="00450C37"/>
    <w:rsid w:val="0045116C"/>
    <w:rsid w:val="004517BC"/>
    <w:rsid w:val="00451926"/>
    <w:rsid w:val="00451B03"/>
    <w:rsid w:val="00452855"/>
    <w:rsid w:val="00452E85"/>
    <w:rsid w:val="00452FFA"/>
    <w:rsid w:val="00453955"/>
    <w:rsid w:val="00453A4E"/>
    <w:rsid w:val="00453DCD"/>
    <w:rsid w:val="00453E8C"/>
    <w:rsid w:val="004546F0"/>
    <w:rsid w:val="00454C44"/>
    <w:rsid w:val="00454DA1"/>
    <w:rsid w:val="00455381"/>
    <w:rsid w:val="00455E63"/>
    <w:rsid w:val="00455F78"/>
    <w:rsid w:val="00456833"/>
    <w:rsid w:val="00457897"/>
    <w:rsid w:val="00457E55"/>
    <w:rsid w:val="00460216"/>
    <w:rsid w:val="0046052B"/>
    <w:rsid w:val="00460765"/>
    <w:rsid w:val="004609B3"/>
    <w:rsid w:val="00460D9D"/>
    <w:rsid w:val="00460FC9"/>
    <w:rsid w:val="0046169D"/>
    <w:rsid w:val="0046180E"/>
    <w:rsid w:val="004618AC"/>
    <w:rsid w:val="00461A9F"/>
    <w:rsid w:val="00462029"/>
    <w:rsid w:val="004621CF"/>
    <w:rsid w:val="00462362"/>
    <w:rsid w:val="00462435"/>
    <w:rsid w:val="0046248B"/>
    <w:rsid w:val="0046293E"/>
    <w:rsid w:val="0046294C"/>
    <w:rsid w:val="00462DD5"/>
    <w:rsid w:val="0046311E"/>
    <w:rsid w:val="00463365"/>
    <w:rsid w:val="004633F6"/>
    <w:rsid w:val="004637D3"/>
    <w:rsid w:val="00463AE2"/>
    <w:rsid w:val="0046454C"/>
    <w:rsid w:val="00464A5E"/>
    <w:rsid w:val="00464CE9"/>
    <w:rsid w:val="00464EE6"/>
    <w:rsid w:val="00465357"/>
    <w:rsid w:val="00465437"/>
    <w:rsid w:val="0046581E"/>
    <w:rsid w:val="00465898"/>
    <w:rsid w:val="00465AEF"/>
    <w:rsid w:val="00465B54"/>
    <w:rsid w:val="00465EBB"/>
    <w:rsid w:val="00467052"/>
    <w:rsid w:val="004673CD"/>
    <w:rsid w:val="00467E1B"/>
    <w:rsid w:val="004706D3"/>
    <w:rsid w:val="00470972"/>
    <w:rsid w:val="00470B39"/>
    <w:rsid w:val="00471302"/>
    <w:rsid w:val="0047191B"/>
    <w:rsid w:val="004724A4"/>
    <w:rsid w:val="0047281F"/>
    <w:rsid w:val="00472BA1"/>
    <w:rsid w:val="0047302E"/>
    <w:rsid w:val="004733A9"/>
    <w:rsid w:val="004733F7"/>
    <w:rsid w:val="00473520"/>
    <w:rsid w:val="0047398E"/>
    <w:rsid w:val="00473A11"/>
    <w:rsid w:val="00473ADF"/>
    <w:rsid w:val="00473B59"/>
    <w:rsid w:val="00473EC9"/>
    <w:rsid w:val="004749B3"/>
    <w:rsid w:val="00474DEA"/>
    <w:rsid w:val="00474E11"/>
    <w:rsid w:val="004751E7"/>
    <w:rsid w:val="00475E6B"/>
    <w:rsid w:val="004765F2"/>
    <w:rsid w:val="00476782"/>
    <w:rsid w:val="00476FA1"/>
    <w:rsid w:val="004771F2"/>
    <w:rsid w:val="00477BC2"/>
    <w:rsid w:val="00480252"/>
    <w:rsid w:val="004806B0"/>
    <w:rsid w:val="004806DB"/>
    <w:rsid w:val="00480719"/>
    <w:rsid w:val="004810BA"/>
    <w:rsid w:val="004812BD"/>
    <w:rsid w:val="00481877"/>
    <w:rsid w:val="00482AF9"/>
    <w:rsid w:val="00482DA7"/>
    <w:rsid w:val="00483053"/>
    <w:rsid w:val="0048316B"/>
    <w:rsid w:val="0048368E"/>
    <w:rsid w:val="0048382C"/>
    <w:rsid w:val="00483A00"/>
    <w:rsid w:val="00483C92"/>
    <w:rsid w:val="00484254"/>
    <w:rsid w:val="004844B1"/>
    <w:rsid w:val="004848D9"/>
    <w:rsid w:val="00484A5B"/>
    <w:rsid w:val="00484F0F"/>
    <w:rsid w:val="0048583B"/>
    <w:rsid w:val="00485D64"/>
    <w:rsid w:val="00485FC1"/>
    <w:rsid w:val="00486075"/>
    <w:rsid w:val="00486D42"/>
    <w:rsid w:val="0048797F"/>
    <w:rsid w:val="00487DC8"/>
    <w:rsid w:val="00487FF1"/>
    <w:rsid w:val="0049051A"/>
    <w:rsid w:val="004907F6"/>
    <w:rsid w:val="00490B71"/>
    <w:rsid w:val="004912C5"/>
    <w:rsid w:val="004914F3"/>
    <w:rsid w:val="0049285B"/>
    <w:rsid w:val="00492ABA"/>
    <w:rsid w:val="00493121"/>
    <w:rsid w:val="0049345F"/>
    <w:rsid w:val="0049395D"/>
    <w:rsid w:val="00493B2D"/>
    <w:rsid w:val="00493CE8"/>
    <w:rsid w:val="00493DB2"/>
    <w:rsid w:val="00493E1F"/>
    <w:rsid w:val="00495613"/>
    <w:rsid w:val="00495668"/>
    <w:rsid w:val="00495E84"/>
    <w:rsid w:val="00496270"/>
    <w:rsid w:val="00497094"/>
    <w:rsid w:val="0049715F"/>
    <w:rsid w:val="004977CF"/>
    <w:rsid w:val="00497DB4"/>
    <w:rsid w:val="004A070F"/>
    <w:rsid w:val="004A0B06"/>
    <w:rsid w:val="004A0DC6"/>
    <w:rsid w:val="004A1CAE"/>
    <w:rsid w:val="004A21C2"/>
    <w:rsid w:val="004A254E"/>
    <w:rsid w:val="004A2791"/>
    <w:rsid w:val="004A2F4B"/>
    <w:rsid w:val="004A3114"/>
    <w:rsid w:val="004A33F3"/>
    <w:rsid w:val="004A3518"/>
    <w:rsid w:val="004A351A"/>
    <w:rsid w:val="004A378C"/>
    <w:rsid w:val="004A3937"/>
    <w:rsid w:val="004A3A63"/>
    <w:rsid w:val="004A3B7A"/>
    <w:rsid w:val="004A4EAE"/>
    <w:rsid w:val="004A5009"/>
    <w:rsid w:val="004A538A"/>
    <w:rsid w:val="004A540A"/>
    <w:rsid w:val="004A5484"/>
    <w:rsid w:val="004A557B"/>
    <w:rsid w:val="004A5A88"/>
    <w:rsid w:val="004A6270"/>
    <w:rsid w:val="004A639C"/>
    <w:rsid w:val="004A6C2A"/>
    <w:rsid w:val="004A6DE0"/>
    <w:rsid w:val="004A74C7"/>
    <w:rsid w:val="004B0AAF"/>
    <w:rsid w:val="004B0E73"/>
    <w:rsid w:val="004B0E92"/>
    <w:rsid w:val="004B14F6"/>
    <w:rsid w:val="004B16D3"/>
    <w:rsid w:val="004B1983"/>
    <w:rsid w:val="004B1E18"/>
    <w:rsid w:val="004B1ED1"/>
    <w:rsid w:val="004B25C5"/>
    <w:rsid w:val="004B28E6"/>
    <w:rsid w:val="004B2DBA"/>
    <w:rsid w:val="004B3180"/>
    <w:rsid w:val="004B3475"/>
    <w:rsid w:val="004B375A"/>
    <w:rsid w:val="004B397C"/>
    <w:rsid w:val="004B3B07"/>
    <w:rsid w:val="004B446E"/>
    <w:rsid w:val="004B46B8"/>
    <w:rsid w:val="004B4A17"/>
    <w:rsid w:val="004B4C11"/>
    <w:rsid w:val="004B51BD"/>
    <w:rsid w:val="004B538A"/>
    <w:rsid w:val="004B62D7"/>
    <w:rsid w:val="004B660C"/>
    <w:rsid w:val="004B7797"/>
    <w:rsid w:val="004B7C4C"/>
    <w:rsid w:val="004C00EC"/>
    <w:rsid w:val="004C04C5"/>
    <w:rsid w:val="004C0515"/>
    <w:rsid w:val="004C0827"/>
    <w:rsid w:val="004C0A89"/>
    <w:rsid w:val="004C0F0F"/>
    <w:rsid w:val="004C13F0"/>
    <w:rsid w:val="004C20B1"/>
    <w:rsid w:val="004C2578"/>
    <w:rsid w:val="004C2732"/>
    <w:rsid w:val="004C3D4D"/>
    <w:rsid w:val="004C4596"/>
    <w:rsid w:val="004C5119"/>
    <w:rsid w:val="004C5215"/>
    <w:rsid w:val="004C55FF"/>
    <w:rsid w:val="004C574A"/>
    <w:rsid w:val="004C5950"/>
    <w:rsid w:val="004C5F3F"/>
    <w:rsid w:val="004C628F"/>
    <w:rsid w:val="004C6A9F"/>
    <w:rsid w:val="004C6E27"/>
    <w:rsid w:val="004C6F72"/>
    <w:rsid w:val="004C7185"/>
    <w:rsid w:val="004C7345"/>
    <w:rsid w:val="004C7580"/>
    <w:rsid w:val="004C7659"/>
    <w:rsid w:val="004D028A"/>
    <w:rsid w:val="004D0430"/>
    <w:rsid w:val="004D05A2"/>
    <w:rsid w:val="004D06C0"/>
    <w:rsid w:val="004D0E20"/>
    <w:rsid w:val="004D0E88"/>
    <w:rsid w:val="004D1209"/>
    <w:rsid w:val="004D1EC6"/>
    <w:rsid w:val="004D223C"/>
    <w:rsid w:val="004D2AD2"/>
    <w:rsid w:val="004D2D9A"/>
    <w:rsid w:val="004D31A9"/>
    <w:rsid w:val="004D32FF"/>
    <w:rsid w:val="004D33BD"/>
    <w:rsid w:val="004D39ED"/>
    <w:rsid w:val="004D41E8"/>
    <w:rsid w:val="004D45D2"/>
    <w:rsid w:val="004D4613"/>
    <w:rsid w:val="004D5181"/>
    <w:rsid w:val="004D54EB"/>
    <w:rsid w:val="004D5B54"/>
    <w:rsid w:val="004D5CF0"/>
    <w:rsid w:val="004D6063"/>
    <w:rsid w:val="004D6322"/>
    <w:rsid w:val="004D6816"/>
    <w:rsid w:val="004D69E8"/>
    <w:rsid w:val="004D6F78"/>
    <w:rsid w:val="004D7D3D"/>
    <w:rsid w:val="004D7ED9"/>
    <w:rsid w:val="004E002B"/>
    <w:rsid w:val="004E00A7"/>
    <w:rsid w:val="004E048F"/>
    <w:rsid w:val="004E0807"/>
    <w:rsid w:val="004E097A"/>
    <w:rsid w:val="004E0B83"/>
    <w:rsid w:val="004E0CCB"/>
    <w:rsid w:val="004E19BB"/>
    <w:rsid w:val="004E19F3"/>
    <w:rsid w:val="004E21F1"/>
    <w:rsid w:val="004E22A6"/>
    <w:rsid w:val="004E235C"/>
    <w:rsid w:val="004E346F"/>
    <w:rsid w:val="004E3553"/>
    <w:rsid w:val="004E3D73"/>
    <w:rsid w:val="004E3E86"/>
    <w:rsid w:val="004E4222"/>
    <w:rsid w:val="004E4A12"/>
    <w:rsid w:val="004E4B91"/>
    <w:rsid w:val="004E4E53"/>
    <w:rsid w:val="004E4FF9"/>
    <w:rsid w:val="004E5271"/>
    <w:rsid w:val="004E5495"/>
    <w:rsid w:val="004E54AB"/>
    <w:rsid w:val="004E5AB7"/>
    <w:rsid w:val="004E681B"/>
    <w:rsid w:val="004E6ACE"/>
    <w:rsid w:val="004E6E5D"/>
    <w:rsid w:val="004E6EDE"/>
    <w:rsid w:val="004E7145"/>
    <w:rsid w:val="004E7A5B"/>
    <w:rsid w:val="004E7BBE"/>
    <w:rsid w:val="004F0057"/>
    <w:rsid w:val="004F0227"/>
    <w:rsid w:val="004F02C0"/>
    <w:rsid w:val="004F0571"/>
    <w:rsid w:val="004F08F5"/>
    <w:rsid w:val="004F0C30"/>
    <w:rsid w:val="004F16E9"/>
    <w:rsid w:val="004F1A44"/>
    <w:rsid w:val="004F1EBF"/>
    <w:rsid w:val="004F1F8F"/>
    <w:rsid w:val="004F213F"/>
    <w:rsid w:val="004F2151"/>
    <w:rsid w:val="004F256D"/>
    <w:rsid w:val="004F2780"/>
    <w:rsid w:val="004F306F"/>
    <w:rsid w:val="004F3A23"/>
    <w:rsid w:val="004F3D20"/>
    <w:rsid w:val="004F3EC6"/>
    <w:rsid w:val="004F3EE5"/>
    <w:rsid w:val="004F3F00"/>
    <w:rsid w:val="004F3F14"/>
    <w:rsid w:val="004F3FAC"/>
    <w:rsid w:val="004F419E"/>
    <w:rsid w:val="004F4E31"/>
    <w:rsid w:val="004F55C3"/>
    <w:rsid w:val="004F588A"/>
    <w:rsid w:val="004F58C0"/>
    <w:rsid w:val="004F58E4"/>
    <w:rsid w:val="004F619D"/>
    <w:rsid w:val="004F6396"/>
    <w:rsid w:val="004F6D68"/>
    <w:rsid w:val="004F7400"/>
    <w:rsid w:val="004F7439"/>
    <w:rsid w:val="004F7496"/>
    <w:rsid w:val="004F75A1"/>
    <w:rsid w:val="004F7CCD"/>
    <w:rsid w:val="004F7EA0"/>
    <w:rsid w:val="005001E8"/>
    <w:rsid w:val="0050069D"/>
    <w:rsid w:val="0050072B"/>
    <w:rsid w:val="00500C4B"/>
    <w:rsid w:val="00502948"/>
    <w:rsid w:val="00502C4E"/>
    <w:rsid w:val="00502EBC"/>
    <w:rsid w:val="005030D6"/>
    <w:rsid w:val="00503998"/>
    <w:rsid w:val="005042BC"/>
    <w:rsid w:val="00504605"/>
    <w:rsid w:val="0050470A"/>
    <w:rsid w:val="005048C9"/>
    <w:rsid w:val="00504EE4"/>
    <w:rsid w:val="0050569B"/>
    <w:rsid w:val="00506404"/>
    <w:rsid w:val="0050705A"/>
    <w:rsid w:val="00510452"/>
    <w:rsid w:val="00510A23"/>
    <w:rsid w:val="00511AEA"/>
    <w:rsid w:val="00511ECB"/>
    <w:rsid w:val="00511FD7"/>
    <w:rsid w:val="0051254B"/>
    <w:rsid w:val="005126B3"/>
    <w:rsid w:val="00512B0B"/>
    <w:rsid w:val="00512C9B"/>
    <w:rsid w:val="00513C68"/>
    <w:rsid w:val="00513CD9"/>
    <w:rsid w:val="00513F18"/>
    <w:rsid w:val="00513F6E"/>
    <w:rsid w:val="00514369"/>
    <w:rsid w:val="005144AC"/>
    <w:rsid w:val="005155CF"/>
    <w:rsid w:val="005158A3"/>
    <w:rsid w:val="00515DE8"/>
    <w:rsid w:val="0051604C"/>
    <w:rsid w:val="005170B6"/>
    <w:rsid w:val="00517239"/>
    <w:rsid w:val="005173E5"/>
    <w:rsid w:val="00520477"/>
    <w:rsid w:val="00520993"/>
    <w:rsid w:val="00520B20"/>
    <w:rsid w:val="005214C4"/>
    <w:rsid w:val="005218C1"/>
    <w:rsid w:val="00521D8C"/>
    <w:rsid w:val="00522227"/>
    <w:rsid w:val="005234D7"/>
    <w:rsid w:val="005238DD"/>
    <w:rsid w:val="00523E43"/>
    <w:rsid w:val="00524572"/>
    <w:rsid w:val="00524758"/>
    <w:rsid w:val="00524BEC"/>
    <w:rsid w:val="0052526B"/>
    <w:rsid w:val="005255D4"/>
    <w:rsid w:val="005256D5"/>
    <w:rsid w:val="00525C0D"/>
    <w:rsid w:val="00526941"/>
    <w:rsid w:val="00526E4A"/>
    <w:rsid w:val="00527E65"/>
    <w:rsid w:val="0053038A"/>
    <w:rsid w:val="005303A2"/>
    <w:rsid w:val="00530D85"/>
    <w:rsid w:val="005310E6"/>
    <w:rsid w:val="00531483"/>
    <w:rsid w:val="00531908"/>
    <w:rsid w:val="005324A6"/>
    <w:rsid w:val="00532719"/>
    <w:rsid w:val="00532F81"/>
    <w:rsid w:val="0053371A"/>
    <w:rsid w:val="0053379A"/>
    <w:rsid w:val="00533DC8"/>
    <w:rsid w:val="00534188"/>
    <w:rsid w:val="005346F1"/>
    <w:rsid w:val="00534938"/>
    <w:rsid w:val="00534DFE"/>
    <w:rsid w:val="005358B2"/>
    <w:rsid w:val="00535AF8"/>
    <w:rsid w:val="005360B8"/>
    <w:rsid w:val="005360C2"/>
    <w:rsid w:val="0053765F"/>
    <w:rsid w:val="00537DA2"/>
    <w:rsid w:val="005400B2"/>
    <w:rsid w:val="00540903"/>
    <w:rsid w:val="00540CBF"/>
    <w:rsid w:val="00540CCC"/>
    <w:rsid w:val="00540D06"/>
    <w:rsid w:val="00540F03"/>
    <w:rsid w:val="00541237"/>
    <w:rsid w:val="00541619"/>
    <w:rsid w:val="0054162B"/>
    <w:rsid w:val="0054260D"/>
    <w:rsid w:val="00542900"/>
    <w:rsid w:val="00542964"/>
    <w:rsid w:val="005429DC"/>
    <w:rsid w:val="00542D93"/>
    <w:rsid w:val="005431A5"/>
    <w:rsid w:val="00543256"/>
    <w:rsid w:val="005432EE"/>
    <w:rsid w:val="0054388E"/>
    <w:rsid w:val="00543AF5"/>
    <w:rsid w:val="00544106"/>
    <w:rsid w:val="0054448E"/>
    <w:rsid w:val="005456D4"/>
    <w:rsid w:val="00546234"/>
    <w:rsid w:val="00546D4B"/>
    <w:rsid w:val="00547239"/>
    <w:rsid w:val="005475E0"/>
    <w:rsid w:val="0054775D"/>
    <w:rsid w:val="00547CD0"/>
    <w:rsid w:val="00547F45"/>
    <w:rsid w:val="00550161"/>
    <w:rsid w:val="005501E3"/>
    <w:rsid w:val="005502D9"/>
    <w:rsid w:val="00550EAA"/>
    <w:rsid w:val="0055123F"/>
    <w:rsid w:val="005520B6"/>
    <w:rsid w:val="005535FE"/>
    <w:rsid w:val="005536B2"/>
    <w:rsid w:val="0055409E"/>
    <w:rsid w:val="005543B8"/>
    <w:rsid w:val="00554F3B"/>
    <w:rsid w:val="00554FC4"/>
    <w:rsid w:val="00555A6D"/>
    <w:rsid w:val="005561C5"/>
    <w:rsid w:val="005562CF"/>
    <w:rsid w:val="00556E0A"/>
    <w:rsid w:val="00556FE9"/>
    <w:rsid w:val="005571F0"/>
    <w:rsid w:val="00557CB7"/>
    <w:rsid w:val="00557F53"/>
    <w:rsid w:val="00560903"/>
    <w:rsid w:val="00560A87"/>
    <w:rsid w:val="00561073"/>
    <w:rsid w:val="00561088"/>
    <w:rsid w:val="00561228"/>
    <w:rsid w:val="00561443"/>
    <w:rsid w:val="00561575"/>
    <w:rsid w:val="00561579"/>
    <w:rsid w:val="00561F02"/>
    <w:rsid w:val="00562014"/>
    <w:rsid w:val="00562309"/>
    <w:rsid w:val="005633EF"/>
    <w:rsid w:val="00563902"/>
    <w:rsid w:val="00563F2C"/>
    <w:rsid w:val="00564220"/>
    <w:rsid w:val="00564689"/>
    <w:rsid w:val="005647E8"/>
    <w:rsid w:val="00564A3E"/>
    <w:rsid w:val="00564E18"/>
    <w:rsid w:val="00565026"/>
    <w:rsid w:val="00565301"/>
    <w:rsid w:val="00565727"/>
    <w:rsid w:val="005667A6"/>
    <w:rsid w:val="00566ECD"/>
    <w:rsid w:val="00566F1B"/>
    <w:rsid w:val="005670CB"/>
    <w:rsid w:val="005671F7"/>
    <w:rsid w:val="0056771E"/>
    <w:rsid w:val="0057017D"/>
    <w:rsid w:val="00570187"/>
    <w:rsid w:val="005701F8"/>
    <w:rsid w:val="00570ABF"/>
    <w:rsid w:val="00570C94"/>
    <w:rsid w:val="00571601"/>
    <w:rsid w:val="0057170E"/>
    <w:rsid w:val="00571AFF"/>
    <w:rsid w:val="00571B29"/>
    <w:rsid w:val="00571E5A"/>
    <w:rsid w:val="00572482"/>
    <w:rsid w:val="005729D1"/>
    <w:rsid w:val="00572E36"/>
    <w:rsid w:val="0057344E"/>
    <w:rsid w:val="00573A2F"/>
    <w:rsid w:val="00573D46"/>
    <w:rsid w:val="00573D90"/>
    <w:rsid w:val="00574682"/>
    <w:rsid w:val="00574985"/>
    <w:rsid w:val="00574A12"/>
    <w:rsid w:val="00574C7B"/>
    <w:rsid w:val="00574DB9"/>
    <w:rsid w:val="00575318"/>
    <w:rsid w:val="0057539E"/>
    <w:rsid w:val="005757A0"/>
    <w:rsid w:val="00576052"/>
    <w:rsid w:val="005760FF"/>
    <w:rsid w:val="0057640B"/>
    <w:rsid w:val="00576D4A"/>
    <w:rsid w:val="00577575"/>
    <w:rsid w:val="00577F21"/>
    <w:rsid w:val="00580295"/>
    <w:rsid w:val="00580508"/>
    <w:rsid w:val="00580714"/>
    <w:rsid w:val="0058071E"/>
    <w:rsid w:val="0058108F"/>
    <w:rsid w:val="005811B5"/>
    <w:rsid w:val="00581293"/>
    <w:rsid w:val="00581507"/>
    <w:rsid w:val="00581874"/>
    <w:rsid w:val="005819DC"/>
    <w:rsid w:val="00582306"/>
    <w:rsid w:val="005829FC"/>
    <w:rsid w:val="00582AF7"/>
    <w:rsid w:val="00582BF1"/>
    <w:rsid w:val="00583132"/>
    <w:rsid w:val="005832C1"/>
    <w:rsid w:val="00583557"/>
    <w:rsid w:val="00583B23"/>
    <w:rsid w:val="00584382"/>
    <w:rsid w:val="0058471F"/>
    <w:rsid w:val="00584ABB"/>
    <w:rsid w:val="00584CF9"/>
    <w:rsid w:val="00584FAA"/>
    <w:rsid w:val="00586278"/>
    <w:rsid w:val="00587004"/>
    <w:rsid w:val="005871AE"/>
    <w:rsid w:val="005879DB"/>
    <w:rsid w:val="00590611"/>
    <w:rsid w:val="00590DC7"/>
    <w:rsid w:val="005914FF"/>
    <w:rsid w:val="005915A0"/>
    <w:rsid w:val="00592267"/>
    <w:rsid w:val="00592A9A"/>
    <w:rsid w:val="00592C16"/>
    <w:rsid w:val="005930AC"/>
    <w:rsid w:val="0059353E"/>
    <w:rsid w:val="00593575"/>
    <w:rsid w:val="00594400"/>
    <w:rsid w:val="00594410"/>
    <w:rsid w:val="00594A3B"/>
    <w:rsid w:val="005955F9"/>
    <w:rsid w:val="00595A89"/>
    <w:rsid w:val="00596412"/>
    <w:rsid w:val="00596C9D"/>
    <w:rsid w:val="005975F8"/>
    <w:rsid w:val="00597B7F"/>
    <w:rsid w:val="00597D66"/>
    <w:rsid w:val="005A006D"/>
    <w:rsid w:val="005A059D"/>
    <w:rsid w:val="005A061B"/>
    <w:rsid w:val="005A08E2"/>
    <w:rsid w:val="005A0EEB"/>
    <w:rsid w:val="005A1327"/>
    <w:rsid w:val="005A1A14"/>
    <w:rsid w:val="005A1AFA"/>
    <w:rsid w:val="005A1D5D"/>
    <w:rsid w:val="005A29E1"/>
    <w:rsid w:val="005A32D8"/>
    <w:rsid w:val="005A361D"/>
    <w:rsid w:val="005A369D"/>
    <w:rsid w:val="005A3773"/>
    <w:rsid w:val="005A3B58"/>
    <w:rsid w:val="005A3BD1"/>
    <w:rsid w:val="005A429D"/>
    <w:rsid w:val="005A4540"/>
    <w:rsid w:val="005A501E"/>
    <w:rsid w:val="005A5858"/>
    <w:rsid w:val="005A5F25"/>
    <w:rsid w:val="005A60C6"/>
    <w:rsid w:val="005A6455"/>
    <w:rsid w:val="005A6576"/>
    <w:rsid w:val="005A66AB"/>
    <w:rsid w:val="005A6E88"/>
    <w:rsid w:val="005A7375"/>
    <w:rsid w:val="005A764E"/>
    <w:rsid w:val="005A7671"/>
    <w:rsid w:val="005A78AD"/>
    <w:rsid w:val="005A7A1B"/>
    <w:rsid w:val="005A7D21"/>
    <w:rsid w:val="005A7EA0"/>
    <w:rsid w:val="005B023C"/>
    <w:rsid w:val="005B053A"/>
    <w:rsid w:val="005B053C"/>
    <w:rsid w:val="005B094D"/>
    <w:rsid w:val="005B0C3F"/>
    <w:rsid w:val="005B0D2A"/>
    <w:rsid w:val="005B0DFB"/>
    <w:rsid w:val="005B13EE"/>
    <w:rsid w:val="005B162A"/>
    <w:rsid w:val="005B1AB3"/>
    <w:rsid w:val="005B2218"/>
    <w:rsid w:val="005B31C7"/>
    <w:rsid w:val="005B3457"/>
    <w:rsid w:val="005B3776"/>
    <w:rsid w:val="005B3995"/>
    <w:rsid w:val="005B3CA4"/>
    <w:rsid w:val="005B42F3"/>
    <w:rsid w:val="005B4410"/>
    <w:rsid w:val="005B4754"/>
    <w:rsid w:val="005B4845"/>
    <w:rsid w:val="005B4D0A"/>
    <w:rsid w:val="005B4D2E"/>
    <w:rsid w:val="005B5133"/>
    <w:rsid w:val="005B523D"/>
    <w:rsid w:val="005B57B3"/>
    <w:rsid w:val="005B60CD"/>
    <w:rsid w:val="005B66F2"/>
    <w:rsid w:val="005B6E9C"/>
    <w:rsid w:val="005B7AC7"/>
    <w:rsid w:val="005B7DB8"/>
    <w:rsid w:val="005B7EDD"/>
    <w:rsid w:val="005C046B"/>
    <w:rsid w:val="005C066B"/>
    <w:rsid w:val="005C12EB"/>
    <w:rsid w:val="005C18A8"/>
    <w:rsid w:val="005C18CA"/>
    <w:rsid w:val="005C2400"/>
    <w:rsid w:val="005C2791"/>
    <w:rsid w:val="005C29F6"/>
    <w:rsid w:val="005C34C9"/>
    <w:rsid w:val="005C3620"/>
    <w:rsid w:val="005C3BBC"/>
    <w:rsid w:val="005C439C"/>
    <w:rsid w:val="005C4B90"/>
    <w:rsid w:val="005C4C85"/>
    <w:rsid w:val="005C4D49"/>
    <w:rsid w:val="005C4EB4"/>
    <w:rsid w:val="005C4F6D"/>
    <w:rsid w:val="005C5874"/>
    <w:rsid w:val="005C5D2B"/>
    <w:rsid w:val="005C6906"/>
    <w:rsid w:val="005C6AE0"/>
    <w:rsid w:val="005C7646"/>
    <w:rsid w:val="005C7B8E"/>
    <w:rsid w:val="005C7DEB"/>
    <w:rsid w:val="005D08A3"/>
    <w:rsid w:val="005D0F00"/>
    <w:rsid w:val="005D0F19"/>
    <w:rsid w:val="005D125F"/>
    <w:rsid w:val="005D1AFF"/>
    <w:rsid w:val="005D1F4F"/>
    <w:rsid w:val="005D27CE"/>
    <w:rsid w:val="005D2B0F"/>
    <w:rsid w:val="005D35E8"/>
    <w:rsid w:val="005D4597"/>
    <w:rsid w:val="005D4659"/>
    <w:rsid w:val="005D4941"/>
    <w:rsid w:val="005D5832"/>
    <w:rsid w:val="005D69C5"/>
    <w:rsid w:val="005D7E27"/>
    <w:rsid w:val="005D7E5F"/>
    <w:rsid w:val="005E057C"/>
    <w:rsid w:val="005E058E"/>
    <w:rsid w:val="005E064C"/>
    <w:rsid w:val="005E08CD"/>
    <w:rsid w:val="005E0DF6"/>
    <w:rsid w:val="005E1218"/>
    <w:rsid w:val="005E1FBC"/>
    <w:rsid w:val="005E214A"/>
    <w:rsid w:val="005E2216"/>
    <w:rsid w:val="005E2429"/>
    <w:rsid w:val="005E2958"/>
    <w:rsid w:val="005E2F53"/>
    <w:rsid w:val="005E32CB"/>
    <w:rsid w:val="005E386D"/>
    <w:rsid w:val="005E3FB7"/>
    <w:rsid w:val="005E4320"/>
    <w:rsid w:val="005E4372"/>
    <w:rsid w:val="005E4AEE"/>
    <w:rsid w:val="005E4E33"/>
    <w:rsid w:val="005E5CCA"/>
    <w:rsid w:val="005E5F94"/>
    <w:rsid w:val="005E64F7"/>
    <w:rsid w:val="005E7276"/>
    <w:rsid w:val="005E7287"/>
    <w:rsid w:val="005E742F"/>
    <w:rsid w:val="005E76F2"/>
    <w:rsid w:val="005E7AA4"/>
    <w:rsid w:val="005F01B4"/>
    <w:rsid w:val="005F026C"/>
    <w:rsid w:val="005F0997"/>
    <w:rsid w:val="005F1205"/>
    <w:rsid w:val="005F1378"/>
    <w:rsid w:val="005F1463"/>
    <w:rsid w:val="005F197A"/>
    <w:rsid w:val="005F1EB1"/>
    <w:rsid w:val="005F208A"/>
    <w:rsid w:val="005F2EEB"/>
    <w:rsid w:val="005F3C46"/>
    <w:rsid w:val="005F3E5F"/>
    <w:rsid w:val="005F4358"/>
    <w:rsid w:val="005F4FDC"/>
    <w:rsid w:val="005F6DD3"/>
    <w:rsid w:val="005F6E8E"/>
    <w:rsid w:val="005F70E5"/>
    <w:rsid w:val="005F74E5"/>
    <w:rsid w:val="005F7529"/>
    <w:rsid w:val="005F7AF7"/>
    <w:rsid w:val="005F7E8D"/>
    <w:rsid w:val="0060010E"/>
    <w:rsid w:val="00600115"/>
    <w:rsid w:val="00600B5C"/>
    <w:rsid w:val="0060106B"/>
    <w:rsid w:val="00601203"/>
    <w:rsid w:val="00601DAC"/>
    <w:rsid w:val="00602BB3"/>
    <w:rsid w:val="0060397D"/>
    <w:rsid w:val="006040D1"/>
    <w:rsid w:val="0060437E"/>
    <w:rsid w:val="006047C6"/>
    <w:rsid w:val="00605036"/>
    <w:rsid w:val="00605458"/>
    <w:rsid w:val="006063FD"/>
    <w:rsid w:val="0060658B"/>
    <w:rsid w:val="006076AF"/>
    <w:rsid w:val="00607F55"/>
    <w:rsid w:val="0061028B"/>
    <w:rsid w:val="0061120B"/>
    <w:rsid w:val="006112C2"/>
    <w:rsid w:val="0061132C"/>
    <w:rsid w:val="006115B3"/>
    <w:rsid w:val="00611CE8"/>
    <w:rsid w:val="00611D0E"/>
    <w:rsid w:val="00612000"/>
    <w:rsid w:val="00612402"/>
    <w:rsid w:val="006126B7"/>
    <w:rsid w:val="00613226"/>
    <w:rsid w:val="0061352E"/>
    <w:rsid w:val="00613AFE"/>
    <w:rsid w:val="00613CC8"/>
    <w:rsid w:val="00614034"/>
    <w:rsid w:val="00614535"/>
    <w:rsid w:val="00614657"/>
    <w:rsid w:val="006146C3"/>
    <w:rsid w:val="00614830"/>
    <w:rsid w:val="00614899"/>
    <w:rsid w:val="006149A4"/>
    <w:rsid w:val="00614EB6"/>
    <w:rsid w:val="00614F65"/>
    <w:rsid w:val="00614F8F"/>
    <w:rsid w:val="006153FD"/>
    <w:rsid w:val="006157A0"/>
    <w:rsid w:val="006166D0"/>
    <w:rsid w:val="00616B69"/>
    <w:rsid w:val="00616E79"/>
    <w:rsid w:val="00617039"/>
    <w:rsid w:val="00617098"/>
    <w:rsid w:val="0061722C"/>
    <w:rsid w:val="0061722D"/>
    <w:rsid w:val="006179A0"/>
    <w:rsid w:val="00617E59"/>
    <w:rsid w:val="0062040B"/>
    <w:rsid w:val="0062108F"/>
    <w:rsid w:val="0062175C"/>
    <w:rsid w:val="00621B0E"/>
    <w:rsid w:val="00621CD8"/>
    <w:rsid w:val="00621E72"/>
    <w:rsid w:val="0062234F"/>
    <w:rsid w:val="0062237B"/>
    <w:rsid w:val="00622525"/>
    <w:rsid w:val="00622739"/>
    <w:rsid w:val="0062287D"/>
    <w:rsid w:val="00622B06"/>
    <w:rsid w:val="00622D12"/>
    <w:rsid w:val="00623239"/>
    <w:rsid w:val="00623439"/>
    <w:rsid w:val="00623590"/>
    <w:rsid w:val="006236D1"/>
    <w:rsid w:val="00623B35"/>
    <w:rsid w:val="00623E80"/>
    <w:rsid w:val="006240C2"/>
    <w:rsid w:val="0062423E"/>
    <w:rsid w:val="006246EE"/>
    <w:rsid w:val="006246F3"/>
    <w:rsid w:val="00625678"/>
    <w:rsid w:val="006267F3"/>
    <w:rsid w:val="00626A6D"/>
    <w:rsid w:val="00626C6D"/>
    <w:rsid w:val="00626F27"/>
    <w:rsid w:val="0062709A"/>
    <w:rsid w:val="0062771F"/>
    <w:rsid w:val="006300CD"/>
    <w:rsid w:val="00630115"/>
    <w:rsid w:val="00630202"/>
    <w:rsid w:val="0063020A"/>
    <w:rsid w:val="006306FD"/>
    <w:rsid w:val="00630C15"/>
    <w:rsid w:val="00631149"/>
    <w:rsid w:val="006311BD"/>
    <w:rsid w:val="00631F88"/>
    <w:rsid w:val="00632217"/>
    <w:rsid w:val="00632814"/>
    <w:rsid w:val="00632856"/>
    <w:rsid w:val="00632959"/>
    <w:rsid w:val="00632AB2"/>
    <w:rsid w:val="00632B8F"/>
    <w:rsid w:val="0063355A"/>
    <w:rsid w:val="00633B23"/>
    <w:rsid w:val="00633B63"/>
    <w:rsid w:val="00633E5D"/>
    <w:rsid w:val="00633F77"/>
    <w:rsid w:val="00634E1F"/>
    <w:rsid w:val="00635047"/>
    <w:rsid w:val="006351B3"/>
    <w:rsid w:val="00635583"/>
    <w:rsid w:val="00635DE0"/>
    <w:rsid w:val="006362D0"/>
    <w:rsid w:val="0063652E"/>
    <w:rsid w:val="006369A2"/>
    <w:rsid w:val="006407F1"/>
    <w:rsid w:val="00641414"/>
    <w:rsid w:val="0064147A"/>
    <w:rsid w:val="00641D27"/>
    <w:rsid w:val="00641D41"/>
    <w:rsid w:val="00642029"/>
    <w:rsid w:val="006421F2"/>
    <w:rsid w:val="00642245"/>
    <w:rsid w:val="00642E0F"/>
    <w:rsid w:val="00643A42"/>
    <w:rsid w:val="00643BEE"/>
    <w:rsid w:val="00643C0C"/>
    <w:rsid w:val="00643CBE"/>
    <w:rsid w:val="00644319"/>
    <w:rsid w:val="00644399"/>
    <w:rsid w:val="00644737"/>
    <w:rsid w:val="00644AEB"/>
    <w:rsid w:val="00644C7D"/>
    <w:rsid w:val="00644DDB"/>
    <w:rsid w:val="00644F06"/>
    <w:rsid w:val="0064547F"/>
    <w:rsid w:val="006454AE"/>
    <w:rsid w:val="00645BA4"/>
    <w:rsid w:val="006467D8"/>
    <w:rsid w:val="00646D50"/>
    <w:rsid w:val="00646F20"/>
    <w:rsid w:val="00647141"/>
    <w:rsid w:val="00647555"/>
    <w:rsid w:val="0064781F"/>
    <w:rsid w:val="006479E0"/>
    <w:rsid w:val="00647AC4"/>
    <w:rsid w:val="00647B18"/>
    <w:rsid w:val="00647D3E"/>
    <w:rsid w:val="006512B5"/>
    <w:rsid w:val="006515A0"/>
    <w:rsid w:val="0065198B"/>
    <w:rsid w:val="00651BEE"/>
    <w:rsid w:val="00651F99"/>
    <w:rsid w:val="006521FA"/>
    <w:rsid w:val="006522EA"/>
    <w:rsid w:val="0065280E"/>
    <w:rsid w:val="006529EB"/>
    <w:rsid w:val="00652F7B"/>
    <w:rsid w:val="00653534"/>
    <w:rsid w:val="006536A6"/>
    <w:rsid w:val="00653713"/>
    <w:rsid w:val="00653779"/>
    <w:rsid w:val="00653E47"/>
    <w:rsid w:val="00654121"/>
    <w:rsid w:val="00655293"/>
    <w:rsid w:val="00655B64"/>
    <w:rsid w:val="00656068"/>
    <w:rsid w:val="00656B66"/>
    <w:rsid w:val="00656FBD"/>
    <w:rsid w:val="006570C5"/>
    <w:rsid w:val="0065733D"/>
    <w:rsid w:val="006573C7"/>
    <w:rsid w:val="006578ED"/>
    <w:rsid w:val="00657D7E"/>
    <w:rsid w:val="00660479"/>
    <w:rsid w:val="00660582"/>
    <w:rsid w:val="00660E68"/>
    <w:rsid w:val="00660FB8"/>
    <w:rsid w:val="00661219"/>
    <w:rsid w:val="0066143D"/>
    <w:rsid w:val="00661856"/>
    <w:rsid w:val="00661991"/>
    <w:rsid w:val="0066241D"/>
    <w:rsid w:val="00662E47"/>
    <w:rsid w:val="0066340B"/>
    <w:rsid w:val="006634CA"/>
    <w:rsid w:val="00663B5B"/>
    <w:rsid w:val="0066478B"/>
    <w:rsid w:val="00664A28"/>
    <w:rsid w:val="00664B9B"/>
    <w:rsid w:val="00664C61"/>
    <w:rsid w:val="00664DEB"/>
    <w:rsid w:val="00665558"/>
    <w:rsid w:val="00665567"/>
    <w:rsid w:val="00665879"/>
    <w:rsid w:val="0066590B"/>
    <w:rsid w:val="00665D25"/>
    <w:rsid w:val="0066642C"/>
    <w:rsid w:val="00666C64"/>
    <w:rsid w:val="00666D60"/>
    <w:rsid w:val="006670EC"/>
    <w:rsid w:val="006673B8"/>
    <w:rsid w:val="00667765"/>
    <w:rsid w:val="00667870"/>
    <w:rsid w:val="006700CE"/>
    <w:rsid w:val="00670428"/>
    <w:rsid w:val="0067078F"/>
    <w:rsid w:val="00670C1E"/>
    <w:rsid w:val="0067116B"/>
    <w:rsid w:val="0067172D"/>
    <w:rsid w:val="00671B37"/>
    <w:rsid w:val="0067217D"/>
    <w:rsid w:val="00672443"/>
    <w:rsid w:val="00672ACD"/>
    <w:rsid w:val="00672D93"/>
    <w:rsid w:val="00672DA0"/>
    <w:rsid w:val="00672F71"/>
    <w:rsid w:val="00673667"/>
    <w:rsid w:val="00673895"/>
    <w:rsid w:val="006739F0"/>
    <w:rsid w:val="00673A05"/>
    <w:rsid w:val="00673E2E"/>
    <w:rsid w:val="00673F5B"/>
    <w:rsid w:val="0067402D"/>
    <w:rsid w:val="006740D5"/>
    <w:rsid w:val="006740F1"/>
    <w:rsid w:val="006741FB"/>
    <w:rsid w:val="00674520"/>
    <w:rsid w:val="00674528"/>
    <w:rsid w:val="0067478C"/>
    <w:rsid w:val="006748E4"/>
    <w:rsid w:val="00674AE8"/>
    <w:rsid w:val="00674BBB"/>
    <w:rsid w:val="006758C2"/>
    <w:rsid w:val="00675903"/>
    <w:rsid w:val="00675A43"/>
    <w:rsid w:val="00675E9D"/>
    <w:rsid w:val="006764E7"/>
    <w:rsid w:val="006766D3"/>
    <w:rsid w:val="00676958"/>
    <w:rsid w:val="00676AEF"/>
    <w:rsid w:val="00677349"/>
    <w:rsid w:val="006773D8"/>
    <w:rsid w:val="00677604"/>
    <w:rsid w:val="0067764C"/>
    <w:rsid w:val="00677748"/>
    <w:rsid w:val="00677E43"/>
    <w:rsid w:val="00680063"/>
    <w:rsid w:val="006800A9"/>
    <w:rsid w:val="006810C7"/>
    <w:rsid w:val="00681188"/>
    <w:rsid w:val="0068137F"/>
    <w:rsid w:val="00681531"/>
    <w:rsid w:val="00681D7C"/>
    <w:rsid w:val="00682351"/>
    <w:rsid w:val="0068255A"/>
    <w:rsid w:val="00682EDD"/>
    <w:rsid w:val="00683233"/>
    <w:rsid w:val="0068324F"/>
    <w:rsid w:val="0068394C"/>
    <w:rsid w:val="00683CF3"/>
    <w:rsid w:val="00683E9B"/>
    <w:rsid w:val="00683FD0"/>
    <w:rsid w:val="0068415D"/>
    <w:rsid w:val="0068482D"/>
    <w:rsid w:val="00684B66"/>
    <w:rsid w:val="00685125"/>
    <w:rsid w:val="00685363"/>
    <w:rsid w:val="0068582A"/>
    <w:rsid w:val="0068591E"/>
    <w:rsid w:val="00685A7F"/>
    <w:rsid w:val="00685B3C"/>
    <w:rsid w:val="0068622C"/>
    <w:rsid w:val="00686600"/>
    <w:rsid w:val="00686A41"/>
    <w:rsid w:val="00686E95"/>
    <w:rsid w:val="006873FA"/>
    <w:rsid w:val="00687A24"/>
    <w:rsid w:val="00687C8A"/>
    <w:rsid w:val="00690361"/>
    <w:rsid w:val="0069061C"/>
    <w:rsid w:val="006906D9"/>
    <w:rsid w:val="00690BD2"/>
    <w:rsid w:val="00690C46"/>
    <w:rsid w:val="0069159B"/>
    <w:rsid w:val="00691B39"/>
    <w:rsid w:val="00691BF1"/>
    <w:rsid w:val="0069228F"/>
    <w:rsid w:val="00692393"/>
    <w:rsid w:val="0069249E"/>
    <w:rsid w:val="006926C6"/>
    <w:rsid w:val="00692883"/>
    <w:rsid w:val="00692B57"/>
    <w:rsid w:val="00692F14"/>
    <w:rsid w:val="006930FC"/>
    <w:rsid w:val="0069320B"/>
    <w:rsid w:val="00693376"/>
    <w:rsid w:val="00694207"/>
    <w:rsid w:val="006946A9"/>
    <w:rsid w:val="00694ECF"/>
    <w:rsid w:val="00695236"/>
    <w:rsid w:val="006957F4"/>
    <w:rsid w:val="006967CA"/>
    <w:rsid w:val="00696B6C"/>
    <w:rsid w:val="006970D5"/>
    <w:rsid w:val="006972B0"/>
    <w:rsid w:val="0069748E"/>
    <w:rsid w:val="00697BD1"/>
    <w:rsid w:val="006A066F"/>
    <w:rsid w:val="006A0C15"/>
    <w:rsid w:val="006A1147"/>
    <w:rsid w:val="006A15CC"/>
    <w:rsid w:val="006A1E6A"/>
    <w:rsid w:val="006A1F3B"/>
    <w:rsid w:val="006A1FEA"/>
    <w:rsid w:val="006A215B"/>
    <w:rsid w:val="006A23DF"/>
    <w:rsid w:val="006A2413"/>
    <w:rsid w:val="006A2D14"/>
    <w:rsid w:val="006A32E1"/>
    <w:rsid w:val="006A35C1"/>
    <w:rsid w:val="006A48B1"/>
    <w:rsid w:val="006A4911"/>
    <w:rsid w:val="006A57CB"/>
    <w:rsid w:val="006A5E12"/>
    <w:rsid w:val="006A6498"/>
    <w:rsid w:val="006A6B84"/>
    <w:rsid w:val="006A6CED"/>
    <w:rsid w:val="006A6DF6"/>
    <w:rsid w:val="006A6E27"/>
    <w:rsid w:val="006A6E63"/>
    <w:rsid w:val="006A6FD8"/>
    <w:rsid w:val="006A7149"/>
    <w:rsid w:val="006B0169"/>
    <w:rsid w:val="006B0890"/>
    <w:rsid w:val="006B0EC5"/>
    <w:rsid w:val="006B105E"/>
    <w:rsid w:val="006B11C4"/>
    <w:rsid w:val="006B21DC"/>
    <w:rsid w:val="006B24DB"/>
    <w:rsid w:val="006B2775"/>
    <w:rsid w:val="006B2A83"/>
    <w:rsid w:val="006B3366"/>
    <w:rsid w:val="006B3F43"/>
    <w:rsid w:val="006B43EE"/>
    <w:rsid w:val="006B45A0"/>
    <w:rsid w:val="006B469A"/>
    <w:rsid w:val="006B47CE"/>
    <w:rsid w:val="006B4A1E"/>
    <w:rsid w:val="006B4CC2"/>
    <w:rsid w:val="006B5087"/>
    <w:rsid w:val="006B5C5D"/>
    <w:rsid w:val="006B5D62"/>
    <w:rsid w:val="006B5E19"/>
    <w:rsid w:val="006B6762"/>
    <w:rsid w:val="006B7188"/>
    <w:rsid w:val="006B71BC"/>
    <w:rsid w:val="006B78CE"/>
    <w:rsid w:val="006C0608"/>
    <w:rsid w:val="006C0D51"/>
    <w:rsid w:val="006C0E5E"/>
    <w:rsid w:val="006C107F"/>
    <w:rsid w:val="006C1099"/>
    <w:rsid w:val="006C1137"/>
    <w:rsid w:val="006C1C19"/>
    <w:rsid w:val="006C1DAA"/>
    <w:rsid w:val="006C2126"/>
    <w:rsid w:val="006C242A"/>
    <w:rsid w:val="006C26D0"/>
    <w:rsid w:val="006C272C"/>
    <w:rsid w:val="006C2771"/>
    <w:rsid w:val="006C2D2A"/>
    <w:rsid w:val="006C2DEF"/>
    <w:rsid w:val="006C2FE8"/>
    <w:rsid w:val="006C325A"/>
    <w:rsid w:val="006C36B0"/>
    <w:rsid w:val="006C3DA2"/>
    <w:rsid w:val="006C42A6"/>
    <w:rsid w:val="006C4AE0"/>
    <w:rsid w:val="006C5AA0"/>
    <w:rsid w:val="006C5AC1"/>
    <w:rsid w:val="006C5F2A"/>
    <w:rsid w:val="006C6BA4"/>
    <w:rsid w:val="006C7145"/>
    <w:rsid w:val="006C7F23"/>
    <w:rsid w:val="006D06B6"/>
    <w:rsid w:val="006D0A0A"/>
    <w:rsid w:val="006D0C13"/>
    <w:rsid w:val="006D0CCE"/>
    <w:rsid w:val="006D1414"/>
    <w:rsid w:val="006D1A44"/>
    <w:rsid w:val="006D24E4"/>
    <w:rsid w:val="006D2536"/>
    <w:rsid w:val="006D2608"/>
    <w:rsid w:val="006D2F04"/>
    <w:rsid w:val="006D3081"/>
    <w:rsid w:val="006D30CD"/>
    <w:rsid w:val="006D35DF"/>
    <w:rsid w:val="006D3BAE"/>
    <w:rsid w:val="006D3F09"/>
    <w:rsid w:val="006D4052"/>
    <w:rsid w:val="006D4073"/>
    <w:rsid w:val="006D4587"/>
    <w:rsid w:val="006D4C74"/>
    <w:rsid w:val="006D63FC"/>
    <w:rsid w:val="006D6BD4"/>
    <w:rsid w:val="006D7745"/>
    <w:rsid w:val="006D7B49"/>
    <w:rsid w:val="006E0072"/>
    <w:rsid w:val="006E020D"/>
    <w:rsid w:val="006E02B7"/>
    <w:rsid w:val="006E02E3"/>
    <w:rsid w:val="006E0CB0"/>
    <w:rsid w:val="006E0CC1"/>
    <w:rsid w:val="006E117C"/>
    <w:rsid w:val="006E1A6B"/>
    <w:rsid w:val="006E1C38"/>
    <w:rsid w:val="006E2043"/>
    <w:rsid w:val="006E231B"/>
    <w:rsid w:val="006E2502"/>
    <w:rsid w:val="006E2863"/>
    <w:rsid w:val="006E304D"/>
    <w:rsid w:val="006E305E"/>
    <w:rsid w:val="006E34F5"/>
    <w:rsid w:val="006E36DB"/>
    <w:rsid w:val="006E3ADC"/>
    <w:rsid w:val="006E3E3E"/>
    <w:rsid w:val="006E4432"/>
    <w:rsid w:val="006E45A1"/>
    <w:rsid w:val="006E4C77"/>
    <w:rsid w:val="006E50A2"/>
    <w:rsid w:val="006E704A"/>
    <w:rsid w:val="006E71D4"/>
    <w:rsid w:val="006E7246"/>
    <w:rsid w:val="006E7852"/>
    <w:rsid w:val="006E78D1"/>
    <w:rsid w:val="006E79D5"/>
    <w:rsid w:val="006E7A80"/>
    <w:rsid w:val="006F0619"/>
    <w:rsid w:val="006F078B"/>
    <w:rsid w:val="006F0953"/>
    <w:rsid w:val="006F09DC"/>
    <w:rsid w:val="006F11C3"/>
    <w:rsid w:val="006F1200"/>
    <w:rsid w:val="006F160A"/>
    <w:rsid w:val="006F2415"/>
    <w:rsid w:val="006F2462"/>
    <w:rsid w:val="006F29E6"/>
    <w:rsid w:val="006F2EEA"/>
    <w:rsid w:val="006F33BC"/>
    <w:rsid w:val="006F349B"/>
    <w:rsid w:val="006F3707"/>
    <w:rsid w:val="006F3C56"/>
    <w:rsid w:val="006F3DD9"/>
    <w:rsid w:val="006F404F"/>
    <w:rsid w:val="006F4A11"/>
    <w:rsid w:val="006F4FBA"/>
    <w:rsid w:val="006F56B9"/>
    <w:rsid w:val="006F581E"/>
    <w:rsid w:val="006F6274"/>
    <w:rsid w:val="006F6415"/>
    <w:rsid w:val="006F676C"/>
    <w:rsid w:val="006F6EAB"/>
    <w:rsid w:val="006F70FB"/>
    <w:rsid w:val="006F7348"/>
    <w:rsid w:val="007000F8"/>
    <w:rsid w:val="0070010C"/>
    <w:rsid w:val="0070019B"/>
    <w:rsid w:val="00700210"/>
    <w:rsid w:val="007004C0"/>
    <w:rsid w:val="007008A1"/>
    <w:rsid w:val="007011F5"/>
    <w:rsid w:val="007017EC"/>
    <w:rsid w:val="00701928"/>
    <w:rsid w:val="0070274B"/>
    <w:rsid w:val="00702E75"/>
    <w:rsid w:val="007037C0"/>
    <w:rsid w:val="007039D9"/>
    <w:rsid w:val="00703E22"/>
    <w:rsid w:val="00703EFA"/>
    <w:rsid w:val="007043DA"/>
    <w:rsid w:val="00704472"/>
    <w:rsid w:val="00704D66"/>
    <w:rsid w:val="00705609"/>
    <w:rsid w:val="00706102"/>
    <w:rsid w:val="007062D8"/>
    <w:rsid w:val="00706635"/>
    <w:rsid w:val="0070740D"/>
    <w:rsid w:val="00707896"/>
    <w:rsid w:val="00707DF2"/>
    <w:rsid w:val="007103EA"/>
    <w:rsid w:val="007106D3"/>
    <w:rsid w:val="007109EA"/>
    <w:rsid w:val="00710D50"/>
    <w:rsid w:val="00710D8E"/>
    <w:rsid w:val="0071150B"/>
    <w:rsid w:val="007117D4"/>
    <w:rsid w:val="00712A15"/>
    <w:rsid w:val="0071333F"/>
    <w:rsid w:val="00713D2B"/>
    <w:rsid w:val="00714075"/>
    <w:rsid w:val="0071435B"/>
    <w:rsid w:val="007146AF"/>
    <w:rsid w:val="00714C7D"/>
    <w:rsid w:val="007167DC"/>
    <w:rsid w:val="00716A20"/>
    <w:rsid w:val="007178B2"/>
    <w:rsid w:val="00717EB6"/>
    <w:rsid w:val="00717F3F"/>
    <w:rsid w:val="007203B0"/>
    <w:rsid w:val="00720AF6"/>
    <w:rsid w:val="00720F33"/>
    <w:rsid w:val="00720FE5"/>
    <w:rsid w:val="00720FF0"/>
    <w:rsid w:val="00721441"/>
    <w:rsid w:val="0072175F"/>
    <w:rsid w:val="007219D5"/>
    <w:rsid w:val="007219D8"/>
    <w:rsid w:val="00721AEE"/>
    <w:rsid w:val="00721C48"/>
    <w:rsid w:val="00721D34"/>
    <w:rsid w:val="00722513"/>
    <w:rsid w:val="00722BA5"/>
    <w:rsid w:val="00722FBB"/>
    <w:rsid w:val="00723358"/>
    <w:rsid w:val="00723D9F"/>
    <w:rsid w:val="00724247"/>
    <w:rsid w:val="007244FF"/>
    <w:rsid w:val="00725123"/>
    <w:rsid w:val="007255CE"/>
    <w:rsid w:val="007255D6"/>
    <w:rsid w:val="00725705"/>
    <w:rsid w:val="00725B24"/>
    <w:rsid w:val="00725E6D"/>
    <w:rsid w:val="00725E70"/>
    <w:rsid w:val="0072603A"/>
    <w:rsid w:val="007261B5"/>
    <w:rsid w:val="00726C90"/>
    <w:rsid w:val="007275FD"/>
    <w:rsid w:val="00730478"/>
    <w:rsid w:val="007307C4"/>
    <w:rsid w:val="00730A4E"/>
    <w:rsid w:val="00730C8C"/>
    <w:rsid w:val="00731507"/>
    <w:rsid w:val="00731BE9"/>
    <w:rsid w:val="00732B48"/>
    <w:rsid w:val="00732FA6"/>
    <w:rsid w:val="00733962"/>
    <w:rsid w:val="00734131"/>
    <w:rsid w:val="00734191"/>
    <w:rsid w:val="00734EF9"/>
    <w:rsid w:val="00735747"/>
    <w:rsid w:val="00736A68"/>
    <w:rsid w:val="00736BDB"/>
    <w:rsid w:val="00737700"/>
    <w:rsid w:val="007378E6"/>
    <w:rsid w:val="00737B50"/>
    <w:rsid w:val="00737E66"/>
    <w:rsid w:val="007405EB"/>
    <w:rsid w:val="00740AA4"/>
    <w:rsid w:val="00740C32"/>
    <w:rsid w:val="00740C9A"/>
    <w:rsid w:val="00741BD4"/>
    <w:rsid w:val="00742108"/>
    <w:rsid w:val="0074217C"/>
    <w:rsid w:val="00742452"/>
    <w:rsid w:val="007425D6"/>
    <w:rsid w:val="0074268A"/>
    <w:rsid w:val="00742788"/>
    <w:rsid w:val="007429E1"/>
    <w:rsid w:val="00742F31"/>
    <w:rsid w:val="007433A1"/>
    <w:rsid w:val="00743F34"/>
    <w:rsid w:val="00744CA1"/>
    <w:rsid w:val="00744CF6"/>
    <w:rsid w:val="00744D65"/>
    <w:rsid w:val="00745714"/>
    <w:rsid w:val="007466EC"/>
    <w:rsid w:val="00746AA5"/>
    <w:rsid w:val="00746C21"/>
    <w:rsid w:val="007502F6"/>
    <w:rsid w:val="0075060D"/>
    <w:rsid w:val="0075062C"/>
    <w:rsid w:val="007510DA"/>
    <w:rsid w:val="007510F4"/>
    <w:rsid w:val="007515CF"/>
    <w:rsid w:val="00751825"/>
    <w:rsid w:val="00751858"/>
    <w:rsid w:val="00751E8E"/>
    <w:rsid w:val="00752218"/>
    <w:rsid w:val="00752432"/>
    <w:rsid w:val="00752915"/>
    <w:rsid w:val="007529AB"/>
    <w:rsid w:val="00752CAC"/>
    <w:rsid w:val="0075314E"/>
    <w:rsid w:val="00753969"/>
    <w:rsid w:val="00753BE1"/>
    <w:rsid w:val="00753C14"/>
    <w:rsid w:val="007540E0"/>
    <w:rsid w:val="0075426F"/>
    <w:rsid w:val="007547E3"/>
    <w:rsid w:val="007549C0"/>
    <w:rsid w:val="0075527C"/>
    <w:rsid w:val="007552D5"/>
    <w:rsid w:val="00755A33"/>
    <w:rsid w:val="00756F15"/>
    <w:rsid w:val="00756F1F"/>
    <w:rsid w:val="00756F98"/>
    <w:rsid w:val="007571AD"/>
    <w:rsid w:val="007573F4"/>
    <w:rsid w:val="00760388"/>
    <w:rsid w:val="0076067E"/>
    <w:rsid w:val="0076184C"/>
    <w:rsid w:val="00761BB5"/>
    <w:rsid w:val="007623DF"/>
    <w:rsid w:val="00762858"/>
    <w:rsid w:val="00762B6A"/>
    <w:rsid w:val="00762FFF"/>
    <w:rsid w:val="00763226"/>
    <w:rsid w:val="00763712"/>
    <w:rsid w:val="0076415D"/>
    <w:rsid w:val="007641EA"/>
    <w:rsid w:val="00764421"/>
    <w:rsid w:val="007648F4"/>
    <w:rsid w:val="007649F2"/>
    <w:rsid w:val="00764E9B"/>
    <w:rsid w:val="007652F9"/>
    <w:rsid w:val="00765E2E"/>
    <w:rsid w:val="007665E1"/>
    <w:rsid w:val="0076690A"/>
    <w:rsid w:val="00766CCC"/>
    <w:rsid w:val="0076706F"/>
    <w:rsid w:val="0076766C"/>
    <w:rsid w:val="00767B22"/>
    <w:rsid w:val="00767E54"/>
    <w:rsid w:val="007703AF"/>
    <w:rsid w:val="00770D64"/>
    <w:rsid w:val="00771A21"/>
    <w:rsid w:val="00771CC1"/>
    <w:rsid w:val="00772191"/>
    <w:rsid w:val="00772235"/>
    <w:rsid w:val="007728FC"/>
    <w:rsid w:val="00772CAA"/>
    <w:rsid w:val="0077409F"/>
    <w:rsid w:val="0077464C"/>
    <w:rsid w:val="0077476C"/>
    <w:rsid w:val="0077478D"/>
    <w:rsid w:val="00774C99"/>
    <w:rsid w:val="00774E66"/>
    <w:rsid w:val="00775250"/>
    <w:rsid w:val="0077563E"/>
    <w:rsid w:val="00775BD3"/>
    <w:rsid w:val="00776000"/>
    <w:rsid w:val="00776A57"/>
    <w:rsid w:val="00776CA8"/>
    <w:rsid w:val="00776F2D"/>
    <w:rsid w:val="007778AA"/>
    <w:rsid w:val="00777AA3"/>
    <w:rsid w:val="00777E7B"/>
    <w:rsid w:val="00777E7C"/>
    <w:rsid w:val="00777EAF"/>
    <w:rsid w:val="00777F10"/>
    <w:rsid w:val="00780332"/>
    <w:rsid w:val="0078054D"/>
    <w:rsid w:val="00780A6D"/>
    <w:rsid w:val="007816B8"/>
    <w:rsid w:val="00781D50"/>
    <w:rsid w:val="00782A76"/>
    <w:rsid w:val="00783104"/>
    <w:rsid w:val="00783188"/>
    <w:rsid w:val="007833FB"/>
    <w:rsid w:val="0078369B"/>
    <w:rsid w:val="00783DC3"/>
    <w:rsid w:val="0078469E"/>
    <w:rsid w:val="0078504A"/>
    <w:rsid w:val="007850AB"/>
    <w:rsid w:val="00785213"/>
    <w:rsid w:val="00785566"/>
    <w:rsid w:val="0078583A"/>
    <w:rsid w:val="00785CD7"/>
    <w:rsid w:val="0078613B"/>
    <w:rsid w:val="00786BD6"/>
    <w:rsid w:val="00786C86"/>
    <w:rsid w:val="00787012"/>
    <w:rsid w:val="0078769E"/>
    <w:rsid w:val="00787962"/>
    <w:rsid w:val="00787ADD"/>
    <w:rsid w:val="00787AFC"/>
    <w:rsid w:val="00787B42"/>
    <w:rsid w:val="00787CA3"/>
    <w:rsid w:val="00787D8D"/>
    <w:rsid w:val="0079092A"/>
    <w:rsid w:val="00790970"/>
    <w:rsid w:val="00790BE8"/>
    <w:rsid w:val="0079159E"/>
    <w:rsid w:val="00791670"/>
    <w:rsid w:val="007918D9"/>
    <w:rsid w:val="007924AB"/>
    <w:rsid w:val="00792BC8"/>
    <w:rsid w:val="0079379C"/>
    <w:rsid w:val="00793CD2"/>
    <w:rsid w:val="00793EC6"/>
    <w:rsid w:val="00794790"/>
    <w:rsid w:val="00794F46"/>
    <w:rsid w:val="007951DC"/>
    <w:rsid w:val="0079573B"/>
    <w:rsid w:val="00795E9E"/>
    <w:rsid w:val="00795FED"/>
    <w:rsid w:val="00796C39"/>
    <w:rsid w:val="00796F75"/>
    <w:rsid w:val="007971B2"/>
    <w:rsid w:val="00797494"/>
    <w:rsid w:val="007974D7"/>
    <w:rsid w:val="007977D4"/>
    <w:rsid w:val="00797BA5"/>
    <w:rsid w:val="00797CD7"/>
    <w:rsid w:val="007A069B"/>
    <w:rsid w:val="007A06EB"/>
    <w:rsid w:val="007A0C1A"/>
    <w:rsid w:val="007A0D19"/>
    <w:rsid w:val="007A1501"/>
    <w:rsid w:val="007A1F0C"/>
    <w:rsid w:val="007A2429"/>
    <w:rsid w:val="007A26FD"/>
    <w:rsid w:val="007A28A6"/>
    <w:rsid w:val="007A2A52"/>
    <w:rsid w:val="007A3399"/>
    <w:rsid w:val="007A35F3"/>
    <w:rsid w:val="007A3BEA"/>
    <w:rsid w:val="007A3C00"/>
    <w:rsid w:val="007A3E55"/>
    <w:rsid w:val="007A41E2"/>
    <w:rsid w:val="007A42A3"/>
    <w:rsid w:val="007A478E"/>
    <w:rsid w:val="007A55EC"/>
    <w:rsid w:val="007A5C67"/>
    <w:rsid w:val="007A5DF4"/>
    <w:rsid w:val="007A600B"/>
    <w:rsid w:val="007A6F71"/>
    <w:rsid w:val="007A7566"/>
    <w:rsid w:val="007A796E"/>
    <w:rsid w:val="007A7B32"/>
    <w:rsid w:val="007A7E47"/>
    <w:rsid w:val="007B057C"/>
    <w:rsid w:val="007B08F4"/>
    <w:rsid w:val="007B0DFB"/>
    <w:rsid w:val="007B1227"/>
    <w:rsid w:val="007B18AF"/>
    <w:rsid w:val="007B1FAC"/>
    <w:rsid w:val="007B254C"/>
    <w:rsid w:val="007B343E"/>
    <w:rsid w:val="007B3AAC"/>
    <w:rsid w:val="007B3CDB"/>
    <w:rsid w:val="007B3F0B"/>
    <w:rsid w:val="007B3F65"/>
    <w:rsid w:val="007B449F"/>
    <w:rsid w:val="007B47D4"/>
    <w:rsid w:val="007B4816"/>
    <w:rsid w:val="007B4B71"/>
    <w:rsid w:val="007B523E"/>
    <w:rsid w:val="007B5747"/>
    <w:rsid w:val="007B5888"/>
    <w:rsid w:val="007B5C99"/>
    <w:rsid w:val="007B662C"/>
    <w:rsid w:val="007B7373"/>
    <w:rsid w:val="007B7BA3"/>
    <w:rsid w:val="007B7C7C"/>
    <w:rsid w:val="007C0016"/>
    <w:rsid w:val="007C032A"/>
    <w:rsid w:val="007C05A3"/>
    <w:rsid w:val="007C05CE"/>
    <w:rsid w:val="007C08B8"/>
    <w:rsid w:val="007C1014"/>
    <w:rsid w:val="007C1448"/>
    <w:rsid w:val="007C1AB3"/>
    <w:rsid w:val="007C1DF6"/>
    <w:rsid w:val="007C1E13"/>
    <w:rsid w:val="007C23FE"/>
    <w:rsid w:val="007C261A"/>
    <w:rsid w:val="007C2740"/>
    <w:rsid w:val="007C3958"/>
    <w:rsid w:val="007C3E68"/>
    <w:rsid w:val="007C438B"/>
    <w:rsid w:val="007C46D7"/>
    <w:rsid w:val="007C47A1"/>
    <w:rsid w:val="007C4CEB"/>
    <w:rsid w:val="007C5182"/>
    <w:rsid w:val="007C5E05"/>
    <w:rsid w:val="007C6168"/>
    <w:rsid w:val="007C66DF"/>
    <w:rsid w:val="007C6A85"/>
    <w:rsid w:val="007C6EE8"/>
    <w:rsid w:val="007C7FBC"/>
    <w:rsid w:val="007D0336"/>
    <w:rsid w:val="007D0A91"/>
    <w:rsid w:val="007D0D46"/>
    <w:rsid w:val="007D102D"/>
    <w:rsid w:val="007D11D1"/>
    <w:rsid w:val="007D21C8"/>
    <w:rsid w:val="007D291E"/>
    <w:rsid w:val="007D2D48"/>
    <w:rsid w:val="007D2D62"/>
    <w:rsid w:val="007D2FBF"/>
    <w:rsid w:val="007D308D"/>
    <w:rsid w:val="007D35E8"/>
    <w:rsid w:val="007D3673"/>
    <w:rsid w:val="007D371C"/>
    <w:rsid w:val="007D3A21"/>
    <w:rsid w:val="007D4282"/>
    <w:rsid w:val="007D4B8C"/>
    <w:rsid w:val="007D4DBB"/>
    <w:rsid w:val="007D514E"/>
    <w:rsid w:val="007D5287"/>
    <w:rsid w:val="007D5628"/>
    <w:rsid w:val="007D5B30"/>
    <w:rsid w:val="007D5F5B"/>
    <w:rsid w:val="007D6447"/>
    <w:rsid w:val="007D671D"/>
    <w:rsid w:val="007D68D9"/>
    <w:rsid w:val="007D6ECF"/>
    <w:rsid w:val="007D6FE5"/>
    <w:rsid w:val="007D7094"/>
    <w:rsid w:val="007D7119"/>
    <w:rsid w:val="007D7CE4"/>
    <w:rsid w:val="007D7CFE"/>
    <w:rsid w:val="007D7F05"/>
    <w:rsid w:val="007E02E3"/>
    <w:rsid w:val="007E1192"/>
    <w:rsid w:val="007E1446"/>
    <w:rsid w:val="007E1CA4"/>
    <w:rsid w:val="007E2228"/>
    <w:rsid w:val="007E3274"/>
    <w:rsid w:val="007E4116"/>
    <w:rsid w:val="007E4464"/>
    <w:rsid w:val="007E4595"/>
    <w:rsid w:val="007E472C"/>
    <w:rsid w:val="007E4DFD"/>
    <w:rsid w:val="007E4E8D"/>
    <w:rsid w:val="007E50D0"/>
    <w:rsid w:val="007E5371"/>
    <w:rsid w:val="007E5B77"/>
    <w:rsid w:val="007E5F9C"/>
    <w:rsid w:val="007E60E2"/>
    <w:rsid w:val="007E6142"/>
    <w:rsid w:val="007E619D"/>
    <w:rsid w:val="007E634F"/>
    <w:rsid w:val="007E676A"/>
    <w:rsid w:val="007E6A15"/>
    <w:rsid w:val="007E717F"/>
    <w:rsid w:val="007E74C3"/>
    <w:rsid w:val="007F0049"/>
    <w:rsid w:val="007F0063"/>
    <w:rsid w:val="007F0201"/>
    <w:rsid w:val="007F0C06"/>
    <w:rsid w:val="007F0D45"/>
    <w:rsid w:val="007F0E02"/>
    <w:rsid w:val="007F0EAE"/>
    <w:rsid w:val="007F113D"/>
    <w:rsid w:val="007F1359"/>
    <w:rsid w:val="007F2995"/>
    <w:rsid w:val="007F2A12"/>
    <w:rsid w:val="007F2B30"/>
    <w:rsid w:val="007F306E"/>
    <w:rsid w:val="007F3093"/>
    <w:rsid w:val="007F3316"/>
    <w:rsid w:val="007F359C"/>
    <w:rsid w:val="007F3A38"/>
    <w:rsid w:val="007F3A9B"/>
    <w:rsid w:val="007F3E58"/>
    <w:rsid w:val="007F41AC"/>
    <w:rsid w:val="007F43B1"/>
    <w:rsid w:val="007F43B7"/>
    <w:rsid w:val="007F4C19"/>
    <w:rsid w:val="007F4F39"/>
    <w:rsid w:val="007F5154"/>
    <w:rsid w:val="007F52A8"/>
    <w:rsid w:val="007F6166"/>
    <w:rsid w:val="007F6468"/>
    <w:rsid w:val="007F6630"/>
    <w:rsid w:val="007F6B11"/>
    <w:rsid w:val="007F71BA"/>
    <w:rsid w:val="007F727D"/>
    <w:rsid w:val="007F7448"/>
    <w:rsid w:val="007F7D19"/>
    <w:rsid w:val="007F7FF8"/>
    <w:rsid w:val="008001BA"/>
    <w:rsid w:val="0080031F"/>
    <w:rsid w:val="00800D84"/>
    <w:rsid w:val="00800E33"/>
    <w:rsid w:val="0080102E"/>
    <w:rsid w:val="008017B6"/>
    <w:rsid w:val="008018C7"/>
    <w:rsid w:val="00801D05"/>
    <w:rsid w:val="00802492"/>
    <w:rsid w:val="00802AD8"/>
    <w:rsid w:val="00802F91"/>
    <w:rsid w:val="008030D7"/>
    <w:rsid w:val="00803AA8"/>
    <w:rsid w:val="0080474A"/>
    <w:rsid w:val="008048A0"/>
    <w:rsid w:val="00804B89"/>
    <w:rsid w:val="008052C1"/>
    <w:rsid w:val="008054D8"/>
    <w:rsid w:val="00805AC7"/>
    <w:rsid w:val="00805D98"/>
    <w:rsid w:val="00805EA6"/>
    <w:rsid w:val="0080604B"/>
    <w:rsid w:val="008065D0"/>
    <w:rsid w:val="00806A0B"/>
    <w:rsid w:val="0081034D"/>
    <w:rsid w:val="008104B1"/>
    <w:rsid w:val="008105B1"/>
    <w:rsid w:val="00810784"/>
    <w:rsid w:val="00810E44"/>
    <w:rsid w:val="00811360"/>
    <w:rsid w:val="008118D6"/>
    <w:rsid w:val="0081253C"/>
    <w:rsid w:val="00812C68"/>
    <w:rsid w:val="00812EAB"/>
    <w:rsid w:val="00813181"/>
    <w:rsid w:val="0081379A"/>
    <w:rsid w:val="00813BAC"/>
    <w:rsid w:val="00813C2F"/>
    <w:rsid w:val="00813C60"/>
    <w:rsid w:val="00813C94"/>
    <w:rsid w:val="00813EEE"/>
    <w:rsid w:val="00813F6F"/>
    <w:rsid w:val="00814296"/>
    <w:rsid w:val="008144E4"/>
    <w:rsid w:val="008147A3"/>
    <w:rsid w:val="00814DE2"/>
    <w:rsid w:val="00815918"/>
    <w:rsid w:val="00815D48"/>
    <w:rsid w:val="00815E63"/>
    <w:rsid w:val="0081670B"/>
    <w:rsid w:val="008169BB"/>
    <w:rsid w:val="00816C63"/>
    <w:rsid w:val="0081783E"/>
    <w:rsid w:val="00817C44"/>
    <w:rsid w:val="00817F84"/>
    <w:rsid w:val="00820502"/>
    <w:rsid w:val="00820560"/>
    <w:rsid w:val="00820984"/>
    <w:rsid w:val="008224BA"/>
    <w:rsid w:val="00822D6F"/>
    <w:rsid w:val="008231F7"/>
    <w:rsid w:val="00823699"/>
    <w:rsid w:val="00823E41"/>
    <w:rsid w:val="00823F45"/>
    <w:rsid w:val="00824AFA"/>
    <w:rsid w:val="0082542B"/>
    <w:rsid w:val="00825AE7"/>
    <w:rsid w:val="00825DA6"/>
    <w:rsid w:val="0082615B"/>
    <w:rsid w:val="008263CC"/>
    <w:rsid w:val="00826697"/>
    <w:rsid w:val="00826F32"/>
    <w:rsid w:val="008277B9"/>
    <w:rsid w:val="00827985"/>
    <w:rsid w:val="00827B3D"/>
    <w:rsid w:val="00827D01"/>
    <w:rsid w:val="008306F0"/>
    <w:rsid w:val="00830909"/>
    <w:rsid w:val="00830F7B"/>
    <w:rsid w:val="00831020"/>
    <w:rsid w:val="008310D4"/>
    <w:rsid w:val="00831283"/>
    <w:rsid w:val="0083132B"/>
    <w:rsid w:val="008313E8"/>
    <w:rsid w:val="00831C6C"/>
    <w:rsid w:val="00831FC2"/>
    <w:rsid w:val="00832177"/>
    <w:rsid w:val="008322B0"/>
    <w:rsid w:val="00832C8D"/>
    <w:rsid w:val="008331F7"/>
    <w:rsid w:val="008331FA"/>
    <w:rsid w:val="0083342E"/>
    <w:rsid w:val="00833720"/>
    <w:rsid w:val="008344BA"/>
    <w:rsid w:val="0083496B"/>
    <w:rsid w:val="0083552B"/>
    <w:rsid w:val="0083567E"/>
    <w:rsid w:val="00835913"/>
    <w:rsid w:val="00835963"/>
    <w:rsid w:val="00835B07"/>
    <w:rsid w:val="00835DD3"/>
    <w:rsid w:val="00835EA2"/>
    <w:rsid w:val="0083668F"/>
    <w:rsid w:val="00836B13"/>
    <w:rsid w:val="00837F50"/>
    <w:rsid w:val="00840804"/>
    <w:rsid w:val="008408AA"/>
    <w:rsid w:val="00840AD9"/>
    <w:rsid w:val="00841921"/>
    <w:rsid w:val="00841DDA"/>
    <w:rsid w:val="00841E2F"/>
    <w:rsid w:val="00841FBD"/>
    <w:rsid w:val="0084211E"/>
    <w:rsid w:val="0084218A"/>
    <w:rsid w:val="00842917"/>
    <w:rsid w:val="00842F1F"/>
    <w:rsid w:val="00843705"/>
    <w:rsid w:val="00843806"/>
    <w:rsid w:val="0084382D"/>
    <w:rsid w:val="00843833"/>
    <w:rsid w:val="00843986"/>
    <w:rsid w:val="008441BB"/>
    <w:rsid w:val="00844765"/>
    <w:rsid w:val="00844E76"/>
    <w:rsid w:val="00844ED8"/>
    <w:rsid w:val="00845D7D"/>
    <w:rsid w:val="00846155"/>
    <w:rsid w:val="008463D0"/>
    <w:rsid w:val="00846499"/>
    <w:rsid w:val="008467AD"/>
    <w:rsid w:val="00846812"/>
    <w:rsid w:val="008468BA"/>
    <w:rsid w:val="00846AA6"/>
    <w:rsid w:val="00846ECC"/>
    <w:rsid w:val="008471CD"/>
    <w:rsid w:val="00847C61"/>
    <w:rsid w:val="00850029"/>
    <w:rsid w:val="00850858"/>
    <w:rsid w:val="00850FDC"/>
    <w:rsid w:val="00850FF8"/>
    <w:rsid w:val="0085129A"/>
    <w:rsid w:val="00851FDB"/>
    <w:rsid w:val="00852AA5"/>
    <w:rsid w:val="00852EA0"/>
    <w:rsid w:val="00852FD6"/>
    <w:rsid w:val="0085327F"/>
    <w:rsid w:val="008532DB"/>
    <w:rsid w:val="0085336D"/>
    <w:rsid w:val="0085383E"/>
    <w:rsid w:val="008538DD"/>
    <w:rsid w:val="00853984"/>
    <w:rsid w:val="008539AF"/>
    <w:rsid w:val="00853E65"/>
    <w:rsid w:val="0085421B"/>
    <w:rsid w:val="00854630"/>
    <w:rsid w:val="008546D2"/>
    <w:rsid w:val="00854982"/>
    <w:rsid w:val="00854E0D"/>
    <w:rsid w:val="00855117"/>
    <w:rsid w:val="00855418"/>
    <w:rsid w:val="0085589D"/>
    <w:rsid w:val="00855983"/>
    <w:rsid w:val="008559E2"/>
    <w:rsid w:val="008562F6"/>
    <w:rsid w:val="00856635"/>
    <w:rsid w:val="00856828"/>
    <w:rsid w:val="0085686D"/>
    <w:rsid w:val="0085695E"/>
    <w:rsid w:val="008569BF"/>
    <w:rsid w:val="00856D33"/>
    <w:rsid w:val="00856F75"/>
    <w:rsid w:val="0085731D"/>
    <w:rsid w:val="0085755C"/>
    <w:rsid w:val="00857662"/>
    <w:rsid w:val="00860CC0"/>
    <w:rsid w:val="00860DEC"/>
    <w:rsid w:val="0086106F"/>
    <w:rsid w:val="008617AD"/>
    <w:rsid w:val="008619FC"/>
    <w:rsid w:val="00861BB2"/>
    <w:rsid w:val="00861F60"/>
    <w:rsid w:val="00862304"/>
    <w:rsid w:val="00862318"/>
    <w:rsid w:val="00862A06"/>
    <w:rsid w:val="00862B32"/>
    <w:rsid w:val="00863782"/>
    <w:rsid w:val="00863883"/>
    <w:rsid w:val="00863956"/>
    <w:rsid w:val="00863CDF"/>
    <w:rsid w:val="00863E5B"/>
    <w:rsid w:val="00863F04"/>
    <w:rsid w:val="00863F38"/>
    <w:rsid w:val="00864C7A"/>
    <w:rsid w:val="00865094"/>
    <w:rsid w:val="0086535E"/>
    <w:rsid w:val="00865A56"/>
    <w:rsid w:val="00865F0F"/>
    <w:rsid w:val="00865FA3"/>
    <w:rsid w:val="008660FD"/>
    <w:rsid w:val="00866679"/>
    <w:rsid w:val="00866856"/>
    <w:rsid w:val="00866B71"/>
    <w:rsid w:val="00866FC8"/>
    <w:rsid w:val="00867421"/>
    <w:rsid w:val="00867D6A"/>
    <w:rsid w:val="00870E83"/>
    <w:rsid w:val="008711B9"/>
    <w:rsid w:val="008711F3"/>
    <w:rsid w:val="008717A4"/>
    <w:rsid w:val="0087212D"/>
    <w:rsid w:val="00872542"/>
    <w:rsid w:val="00872B53"/>
    <w:rsid w:val="00872D2F"/>
    <w:rsid w:val="00873753"/>
    <w:rsid w:val="00874016"/>
    <w:rsid w:val="00874021"/>
    <w:rsid w:val="00874360"/>
    <w:rsid w:val="008743CF"/>
    <w:rsid w:val="008744D1"/>
    <w:rsid w:val="008745C2"/>
    <w:rsid w:val="00874A09"/>
    <w:rsid w:val="00874A2B"/>
    <w:rsid w:val="00874F77"/>
    <w:rsid w:val="00875204"/>
    <w:rsid w:val="00875B5F"/>
    <w:rsid w:val="00875E44"/>
    <w:rsid w:val="0087625B"/>
    <w:rsid w:val="008763D0"/>
    <w:rsid w:val="008765E8"/>
    <w:rsid w:val="0087669C"/>
    <w:rsid w:val="00877147"/>
    <w:rsid w:val="0087736A"/>
    <w:rsid w:val="00877F74"/>
    <w:rsid w:val="00877FDC"/>
    <w:rsid w:val="00880437"/>
    <w:rsid w:val="008806EA"/>
    <w:rsid w:val="00880C01"/>
    <w:rsid w:val="00880C42"/>
    <w:rsid w:val="00880E02"/>
    <w:rsid w:val="00881961"/>
    <w:rsid w:val="00881BAF"/>
    <w:rsid w:val="00881E65"/>
    <w:rsid w:val="00882A4A"/>
    <w:rsid w:val="00882B21"/>
    <w:rsid w:val="0088395F"/>
    <w:rsid w:val="00884312"/>
    <w:rsid w:val="008845B3"/>
    <w:rsid w:val="00884CAB"/>
    <w:rsid w:val="00884D0B"/>
    <w:rsid w:val="008857D3"/>
    <w:rsid w:val="00885DC3"/>
    <w:rsid w:val="00885DEA"/>
    <w:rsid w:val="0088664A"/>
    <w:rsid w:val="00886EB9"/>
    <w:rsid w:val="00886F93"/>
    <w:rsid w:val="008871F5"/>
    <w:rsid w:val="008878A2"/>
    <w:rsid w:val="00887BCD"/>
    <w:rsid w:val="00890288"/>
    <w:rsid w:val="00891111"/>
    <w:rsid w:val="0089147F"/>
    <w:rsid w:val="00891D70"/>
    <w:rsid w:val="008925ED"/>
    <w:rsid w:val="00892F96"/>
    <w:rsid w:val="0089324B"/>
    <w:rsid w:val="008936AC"/>
    <w:rsid w:val="00893733"/>
    <w:rsid w:val="00893997"/>
    <w:rsid w:val="00894220"/>
    <w:rsid w:val="00895378"/>
    <w:rsid w:val="00895905"/>
    <w:rsid w:val="00895EE7"/>
    <w:rsid w:val="00896399"/>
    <w:rsid w:val="008966AB"/>
    <w:rsid w:val="00896863"/>
    <w:rsid w:val="0089689D"/>
    <w:rsid w:val="00896DFD"/>
    <w:rsid w:val="00896E7C"/>
    <w:rsid w:val="00896EC8"/>
    <w:rsid w:val="008976D6"/>
    <w:rsid w:val="00897BBF"/>
    <w:rsid w:val="00897F42"/>
    <w:rsid w:val="008A008B"/>
    <w:rsid w:val="008A0225"/>
    <w:rsid w:val="008A0930"/>
    <w:rsid w:val="008A0D2B"/>
    <w:rsid w:val="008A0D48"/>
    <w:rsid w:val="008A1688"/>
    <w:rsid w:val="008A2460"/>
    <w:rsid w:val="008A276E"/>
    <w:rsid w:val="008A2A3C"/>
    <w:rsid w:val="008A2C58"/>
    <w:rsid w:val="008A3763"/>
    <w:rsid w:val="008A3923"/>
    <w:rsid w:val="008A3F0C"/>
    <w:rsid w:val="008A45E4"/>
    <w:rsid w:val="008A48AE"/>
    <w:rsid w:val="008A4B05"/>
    <w:rsid w:val="008A4B06"/>
    <w:rsid w:val="008A51E3"/>
    <w:rsid w:val="008A5275"/>
    <w:rsid w:val="008A5939"/>
    <w:rsid w:val="008A5EE2"/>
    <w:rsid w:val="008A606A"/>
    <w:rsid w:val="008A6B4A"/>
    <w:rsid w:val="008A70DB"/>
    <w:rsid w:val="008A7102"/>
    <w:rsid w:val="008A7456"/>
    <w:rsid w:val="008A771F"/>
    <w:rsid w:val="008A78EE"/>
    <w:rsid w:val="008A7946"/>
    <w:rsid w:val="008A7AB7"/>
    <w:rsid w:val="008A7C64"/>
    <w:rsid w:val="008A7D10"/>
    <w:rsid w:val="008B0FEB"/>
    <w:rsid w:val="008B1412"/>
    <w:rsid w:val="008B1996"/>
    <w:rsid w:val="008B1BEF"/>
    <w:rsid w:val="008B20B3"/>
    <w:rsid w:val="008B226A"/>
    <w:rsid w:val="008B22FB"/>
    <w:rsid w:val="008B24AF"/>
    <w:rsid w:val="008B293E"/>
    <w:rsid w:val="008B2AE8"/>
    <w:rsid w:val="008B34D8"/>
    <w:rsid w:val="008B3CF2"/>
    <w:rsid w:val="008B46D5"/>
    <w:rsid w:val="008B4E0D"/>
    <w:rsid w:val="008B5278"/>
    <w:rsid w:val="008B5323"/>
    <w:rsid w:val="008B55DC"/>
    <w:rsid w:val="008B5725"/>
    <w:rsid w:val="008B5A8C"/>
    <w:rsid w:val="008B5E57"/>
    <w:rsid w:val="008B6627"/>
    <w:rsid w:val="008B695F"/>
    <w:rsid w:val="008B6C8E"/>
    <w:rsid w:val="008B6DC7"/>
    <w:rsid w:val="008B7050"/>
    <w:rsid w:val="008B72BD"/>
    <w:rsid w:val="008B7336"/>
    <w:rsid w:val="008B7735"/>
    <w:rsid w:val="008B784B"/>
    <w:rsid w:val="008B7A22"/>
    <w:rsid w:val="008B7A3F"/>
    <w:rsid w:val="008B7F07"/>
    <w:rsid w:val="008C0367"/>
    <w:rsid w:val="008C0AE2"/>
    <w:rsid w:val="008C135A"/>
    <w:rsid w:val="008C1742"/>
    <w:rsid w:val="008C2211"/>
    <w:rsid w:val="008C244F"/>
    <w:rsid w:val="008C317E"/>
    <w:rsid w:val="008C3569"/>
    <w:rsid w:val="008C4E99"/>
    <w:rsid w:val="008C50AE"/>
    <w:rsid w:val="008C529B"/>
    <w:rsid w:val="008C5648"/>
    <w:rsid w:val="008C57BD"/>
    <w:rsid w:val="008C5E3A"/>
    <w:rsid w:val="008C5F47"/>
    <w:rsid w:val="008C6B69"/>
    <w:rsid w:val="008C6C74"/>
    <w:rsid w:val="008C6E3A"/>
    <w:rsid w:val="008C7E0C"/>
    <w:rsid w:val="008D01D0"/>
    <w:rsid w:val="008D0941"/>
    <w:rsid w:val="008D158B"/>
    <w:rsid w:val="008D1745"/>
    <w:rsid w:val="008D1D49"/>
    <w:rsid w:val="008D25BF"/>
    <w:rsid w:val="008D27F1"/>
    <w:rsid w:val="008D2B1E"/>
    <w:rsid w:val="008D2E3C"/>
    <w:rsid w:val="008D33B4"/>
    <w:rsid w:val="008D379A"/>
    <w:rsid w:val="008D39F9"/>
    <w:rsid w:val="008D3C18"/>
    <w:rsid w:val="008D3D7A"/>
    <w:rsid w:val="008D3E78"/>
    <w:rsid w:val="008D3F01"/>
    <w:rsid w:val="008D3FC7"/>
    <w:rsid w:val="008D40E4"/>
    <w:rsid w:val="008D4503"/>
    <w:rsid w:val="008D5141"/>
    <w:rsid w:val="008D6209"/>
    <w:rsid w:val="008D6745"/>
    <w:rsid w:val="008D6931"/>
    <w:rsid w:val="008D7F40"/>
    <w:rsid w:val="008E0B0D"/>
    <w:rsid w:val="008E19D5"/>
    <w:rsid w:val="008E1BC4"/>
    <w:rsid w:val="008E2769"/>
    <w:rsid w:val="008E2E6A"/>
    <w:rsid w:val="008E3520"/>
    <w:rsid w:val="008E3825"/>
    <w:rsid w:val="008E3C79"/>
    <w:rsid w:val="008E4231"/>
    <w:rsid w:val="008E4ECB"/>
    <w:rsid w:val="008E510F"/>
    <w:rsid w:val="008E5CFE"/>
    <w:rsid w:val="008E676E"/>
    <w:rsid w:val="008E759E"/>
    <w:rsid w:val="008E75F4"/>
    <w:rsid w:val="008E77A9"/>
    <w:rsid w:val="008F0240"/>
    <w:rsid w:val="008F1AB8"/>
    <w:rsid w:val="008F1C4B"/>
    <w:rsid w:val="008F1D03"/>
    <w:rsid w:val="008F251D"/>
    <w:rsid w:val="008F25E7"/>
    <w:rsid w:val="008F309E"/>
    <w:rsid w:val="008F3192"/>
    <w:rsid w:val="008F3A3F"/>
    <w:rsid w:val="008F3C1A"/>
    <w:rsid w:val="008F4136"/>
    <w:rsid w:val="008F45CB"/>
    <w:rsid w:val="008F466D"/>
    <w:rsid w:val="008F5167"/>
    <w:rsid w:val="008F5BCF"/>
    <w:rsid w:val="008F73B9"/>
    <w:rsid w:val="0090075F"/>
    <w:rsid w:val="00900ED0"/>
    <w:rsid w:val="0090137C"/>
    <w:rsid w:val="00901918"/>
    <w:rsid w:val="00902010"/>
    <w:rsid w:val="009025CE"/>
    <w:rsid w:val="0090284E"/>
    <w:rsid w:val="009029B3"/>
    <w:rsid w:val="00902F8B"/>
    <w:rsid w:val="009038F2"/>
    <w:rsid w:val="00903E64"/>
    <w:rsid w:val="00903E9D"/>
    <w:rsid w:val="00904054"/>
    <w:rsid w:val="00904612"/>
    <w:rsid w:val="00904973"/>
    <w:rsid w:val="0090498E"/>
    <w:rsid w:val="0090588E"/>
    <w:rsid w:val="00905A6B"/>
    <w:rsid w:val="00905CEB"/>
    <w:rsid w:val="009066F5"/>
    <w:rsid w:val="00906F55"/>
    <w:rsid w:val="009070EA"/>
    <w:rsid w:val="009071A5"/>
    <w:rsid w:val="0090754E"/>
    <w:rsid w:val="00907B99"/>
    <w:rsid w:val="00907C1F"/>
    <w:rsid w:val="00910128"/>
    <w:rsid w:val="009103C4"/>
    <w:rsid w:val="0091076A"/>
    <w:rsid w:val="009108D1"/>
    <w:rsid w:val="00911E44"/>
    <w:rsid w:val="0091333E"/>
    <w:rsid w:val="0091364A"/>
    <w:rsid w:val="009138C3"/>
    <w:rsid w:val="009138F8"/>
    <w:rsid w:val="00913CAB"/>
    <w:rsid w:val="009142FA"/>
    <w:rsid w:val="009143AF"/>
    <w:rsid w:val="00914475"/>
    <w:rsid w:val="00914D94"/>
    <w:rsid w:val="00914FC9"/>
    <w:rsid w:val="00915015"/>
    <w:rsid w:val="00915524"/>
    <w:rsid w:val="0091570C"/>
    <w:rsid w:val="00915BFF"/>
    <w:rsid w:val="00915E58"/>
    <w:rsid w:val="00916656"/>
    <w:rsid w:val="0091670E"/>
    <w:rsid w:val="00917395"/>
    <w:rsid w:val="0091743A"/>
    <w:rsid w:val="009178B1"/>
    <w:rsid w:val="00917D6C"/>
    <w:rsid w:val="009200DC"/>
    <w:rsid w:val="00920716"/>
    <w:rsid w:val="00920A59"/>
    <w:rsid w:val="00920EA3"/>
    <w:rsid w:val="0092104D"/>
    <w:rsid w:val="00921455"/>
    <w:rsid w:val="0092148F"/>
    <w:rsid w:val="00921E66"/>
    <w:rsid w:val="009221E2"/>
    <w:rsid w:val="009225A4"/>
    <w:rsid w:val="009230F4"/>
    <w:rsid w:val="00923362"/>
    <w:rsid w:val="00923397"/>
    <w:rsid w:val="009233E6"/>
    <w:rsid w:val="0092363A"/>
    <w:rsid w:val="009237FC"/>
    <w:rsid w:val="00923994"/>
    <w:rsid w:val="00923A95"/>
    <w:rsid w:val="00924615"/>
    <w:rsid w:val="0092502D"/>
    <w:rsid w:val="0092536A"/>
    <w:rsid w:val="0092680A"/>
    <w:rsid w:val="009268E1"/>
    <w:rsid w:val="00926FAD"/>
    <w:rsid w:val="0092759C"/>
    <w:rsid w:val="009303E0"/>
    <w:rsid w:val="009304D9"/>
    <w:rsid w:val="00930E8B"/>
    <w:rsid w:val="009311DC"/>
    <w:rsid w:val="00931230"/>
    <w:rsid w:val="0093138A"/>
    <w:rsid w:val="00932A8B"/>
    <w:rsid w:val="009332A5"/>
    <w:rsid w:val="00933F08"/>
    <w:rsid w:val="009345C2"/>
    <w:rsid w:val="009347EE"/>
    <w:rsid w:val="00934D0F"/>
    <w:rsid w:val="00935614"/>
    <w:rsid w:val="00935A04"/>
    <w:rsid w:val="00935CC3"/>
    <w:rsid w:val="00935FA9"/>
    <w:rsid w:val="00936013"/>
    <w:rsid w:val="009366C9"/>
    <w:rsid w:val="009367B0"/>
    <w:rsid w:val="00936D69"/>
    <w:rsid w:val="00937995"/>
    <w:rsid w:val="009402C3"/>
    <w:rsid w:val="00940337"/>
    <w:rsid w:val="00940611"/>
    <w:rsid w:val="00940681"/>
    <w:rsid w:val="00940ADB"/>
    <w:rsid w:val="00940BFA"/>
    <w:rsid w:val="00940ECD"/>
    <w:rsid w:val="009418C2"/>
    <w:rsid w:val="009420F3"/>
    <w:rsid w:val="0094218D"/>
    <w:rsid w:val="009429D5"/>
    <w:rsid w:val="00942E6E"/>
    <w:rsid w:val="009436B7"/>
    <w:rsid w:val="00943A2A"/>
    <w:rsid w:val="00943B6C"/>
    <w:rsid w:val="00943CED"/>
    <w:rsid w:val="00943D29"/>
    <w:rsid w:val="00944A86"/>
    <w:rsid w:val="00944AE7"/>
    <w:rsid w:val="0094552E"/>
    <w:rsid w:val="00945883"/>
    <w:rsid w:val="009460A0"/>
    <w:rsid w:val="0094620E"/>
    <w:rsid w:val="0094675F"/>
    <w:rsid w:val="00946C72"/>
    <w:rsid w:val="0094705F"/>
    <w:rsid w:val="0094712D"/>
    <w:rsid w:val="00947774"/>
    <w:rsid w:val="00947D07"/>
    <w:rsid w:val="0095035C"/>
    <w:rsid w:val="009518B7"/>
    <w:rsid w:val="00951B25"/>
    <w:rsid w:val="00951DCE"/>
    <w:rsid w:val="00952002"/>
    <w:rsid w:val="0095249C"/>
    <w:rsid w:val="00952ED8"/>
    <w:rsid w:val="00953135"/>
    <w:rsid w:val="00953924"/>
    <w:rsid w:val="00953A1F"/>
    <w:rsid w:val="009547A4"/>
    <w:rsid w:val="00954C56"/>
    <w:rsid w:val="0095511C"/>
    <w:rsid w:val="00955608"/>
    <w:rsid w:val="00955A7A"/>
    <w:rsid w:val="00955BA0"/>
    <w:rsid w:val="00955D02"/>
    <w:rsid w:val="0095676D"/>
    <w:rsid w:val="00956C83"/>
    <w:rsid w:val="00956E5E"/>
    <w:rsid w:val="00957D4A"/>
    <w:rsid w:val="009603F9"/>
    <w:rsid w:val="009605D2"/>
    <w:rsid w:val="009615EE"/>
    <w:rsid w:val="00961B43"/>
    <w:rsid w:val="00961D87"/>
    <w:rsid w:val="00962079"/>
    <w:rsid w:val="0096281F"/>
    <w:rsid w:val="00962980"/>
    <w:rsid w:val="00962B44"/>
    <w:rsid w:val="00962BBF"/>
    <w:rsid w:val="0096428B"/>
    <w:rsid w:val="00964BF4"/>
    <w:rsid w:val="00964C07"/>
    <w:rsid w:val="00964C5B"/>
    <w:rsid w:val="00964DAA"/>
    <w:rsid w:val="00964EB5"/>
    <w:rsid w:val="00965064"/>
    <w:rsid w:val="009656B2"/>
    <w:rsid w:val="009657C0"/>
    <w:rsid w:val="009657C1"/>
    <w:rsid w:val="00966014"/>
    <w:rsid w:val="00966934"/>
    <w:rsid w:val="00966C89"/>
    <w:rsid w:val="00966CBE"/>
    <w:rsid w:val="0096793B"/>
    <w:rsid w:val="00967B5F"/>
    <w:rsid w:val="009700B6"/>
    <w:rsid w:val="00970AE9"/>
    <w:rsid w:val="00970E5F"/>
    <w:rsid w:val="00970F83"/>
    <w:rsid w:val="009713D6"/>
    <w:rsid w:val="00971621"/>
    <w:rsid w:val="009716D1"/>
    <w:rsid w:val="00972018"/>
    <w:rsid w:val="00972623"/>
    <w:rsid w:val="00972BAB"/>
    <w:rsid w:val="009731BC"/>
    <w:rsid w:val="009737F2"/>
    <w:rsid w:val="00973916"/>
    <w:rsid w:val="00974703"/>
    <w:rsid w:val="00974C93"/>
    <w:rsid w:val="00974DA6"/>
    <w:rsid w:val="00974F00"/>
    <w:rsid w:val="00974FD4"/>
    <w:rsid w:val="0097568F"/>
    <w:rsid w:val="0097576D"/>
    <w:rsid w:val="00975ECA"/>
    <w:rsid w:val="0097600C"/>
    <w:rsid w:val="0097622F"/>
    <w:rsid w:val="0097659E"/>
    <w:rsid w:val="009766FF"/>
    <w:rsid w:val="00976D2C"/>
    <w:rsid w:val="00976D74"/>
    <w:rsid w:val="00976D87"/>
    <w:rsid w:val="00976DE3"/>
    <w:rsid w:val="00976E97"/>
    <w:rsid w:val="0098022E"/>
    <w:rsid w:val="009806C1"/>
    <w:rsid w:val="00980723"/>
    <w:rsid w:val="0098095A"/>
    <w:rsid w:val="00980ACD"/>
    <w:rsid w:val="00980FC0"/>
    <w:rsid w:val="00981399"/>
    <w:rsid w:val="00981873"/>
    <w:rsid w:val="0098257E"/>
    <w:rsid w:val="00983AB7"/>
    <w:rsid w:val="0098403D"/>
    <w:rsid w:val="00984FB4"/>
    <w:rsid w:val="009866EF"/>
    <w:rsid w:val="00986ED0"/>
    <w:rsid w:val="00987B6B"/>
    <w:rsid w:val="00990C1E"/>
    <w:rsid w:val="00990F2B"/>
    <w:rsid w:val="009917A1"/>
    <w:rsid w:val="009923BA"/>
    <w:rsid w:val="009929EC"/>
    <w:rsid w:val="00992DEB"/>
    <w:rsid w:val="0099356D"/>
    <w:rsid w:val="009939B5"/>
    <w:rsid w:val="00993A4F"/>
    <w:rsid w:val="00993ABB"/>
    <w:rsid w:val="00993C65"/>
    <w:rsid w:val="0099442C"/>
    <w:rsid w:val="00994E91"/>
    <w:rsid w:val="0099505E"/>
    <w:rsid w:val="009951B0"/>
    <w:rsid w:val="00995862"/>
    <w:rsid w:val="00995AA3"/>
    <w:rsid w:val="00995C90"/>
    <w:rsid w:val="00995F9A"/>
    <w:rsid w:val="00996198"/>
    <w:rsid w:val="0099673E"/>
    <w:rsid w:val="0099679D"/>
    <w:rsid w:val="0099698F"/>
    <w:rsid w:val="00996B32"/>
    <w:rsid w:val="00996D45"/>
    <w:rsid w:val="009973DE"/>
    <w:rsid w:val="009976B3"/>
    <w:rsid w:val="00997EB7"/>
    <w:rsid w:val="009A006D"/>
    <w:rsid w:val="009A01DC"/>
    <w:rsid w:val="009A022F"/>
    <w:rsid w:val="009A0C44"/>
    <w:rsid w:val="009A0F28"/>
    <w:rsid w:val="009A1093"/>
    <w:rsid w:val="009A1137"/>
    <w:rsid w:val="009A15C2"/>
    <w:rsid w:val="009A2024"/>
    <w:rsid w:val="009A22AC"/>
    <w:rsid w:val="009A25AC"/>
    <w:rsid w:val="009A296B"/>
    <w:rsid w:val="009A2A2A"/>
    <w:rsid w:val="009A2B08"/>
    <w:rsid w:val="009A2CF7"/>
    <w:rsid w:val="009A3F5F"/>
    <w:rsid w:val="009A41DA"/>
    <w:rsid w:val="009A4370"/>
    <w:rsid w:val="009A505E"/>
    <w:rsid w:val="009A55A7"/>
    <w:rsid w:val="009A5E91"/>
    <w:rsid w:val="009A5FD8"/>
    <w:rsid w:val="009A616D"/>
    <w:rsid w:val="009A6222"/>
    <w:rsid w:val="009A631A"/>
    <w:rsid w:val="009A69A8"/>
    <w:rsid w:val="009A718B"/>
    <w:rsid w:val="009A71E9"/>
    <w:rsid w:val="009A75BD"/>
    <w:rsid w:val="009A7C57"/>
    <w:rsid w:val="009A7DF3"/>
    <w:rsid w:val="009B09DB"/>
    <w:rsid w:val="009B0C8F"/>
    <w:rsid w:val="009B0F43"/>
    <w:rsid w:val="009B1E1C"/>
    <w:rsid w:val="009B3BBB"/>
    <w:rsid w:val="009B3F44"/>
    <w:rsid w:val="009B3F68"/>
    <w:rsid w:val="009B47A0"/>
    <w:rsid w:val="009B49CA"/>
    <w:rsid w:val="009B4FE5"/>
    <w:rsid w:val="009B5076"/>
    <w:rsid w:val="009B524C"/>
    <w:rsid w:val="009B52BA"/>
    <w:rsid w:val="009B538E"/>
    <w:rsid w:val="009B5B88"/>
    <w:rsid w:val="009B63FF"/>
    <w:rsid w:val="009B6DF7"/>
    <w:rsid w:val="009B7717"/>
    <w:rsid w:val="009B792D"/>
    <w:rsid w:val="009C0104"/>
    <w:rsid w:val="009C0B4D"/>
    <w:rsid w:val="009C0D3B"/>
    <w:rsid w:val="009C1316"/>
    <w:rsid w:val="009C15DF"/>
    <w:rsid w:val="009C1831"/>
    <w:rsid w:val="009C27DC"/>
    <w:rsid w:val="009C29F6"/>
    <w:rsid w:val="009C2BC6"/>
    <w:rsid w:val="009C2C09"/>
    <w:rsid w:val="009C2F09"/>
    <w:rsid w:val="009C3949"/>
    <w:rsid w:val="009C3DB8"/>
    <w:rsid w:val="009C4CE4"/>
    <w:rsid w:val="009C4D1A"/>
    <w:rsid w:val="009C4EF6"/>
    <w:rsid w:val="009C56A2"/>
    <w:rsid w:val="009C6203"/>
    <w:rsid w:val="009C648D"/>
    <w:rsid w:val="009C6694"/>
    <w:rsid w:val="009C6BBD"/>
    <w:rsid w:val="009C6E36"/>
    <w:rsid w:val="009C6F45"/>
    <w:rsid w:val="009C7E8F"/>
    <w:rsid w:val="009D0276"/>
    <w:rsid w:val="009D07CC"/>
    <w:rsid w:val="009D0FE0"/>
    <w:rsid w:val="009D1146"/>
    <w:rsid w:val="009D14C4"/>
    <w:rsid w:val="009D170F"/>
    <w:rsid w:val="009D1C6C"/>
    <w:rsid w:val="009D2900"/>
    <w:rsid w:val="009D2A35"/>
    <w:rsid w:val="009D2A3F"/>
    <w:rsid w:val="009D2DC4"/>
    <w:rsid w:val="009D345A"/>
    <w:rsid w:val="009D3B4E"/>
    <w:rsid w:val="009D4187"/>
    <w:rsid w:val="009D434F"/>
    <w:rsid w:val="009D44F9"/>
    <w:rsid w:val="009D46F8"/>
    <w:rsid w:val="009D53C4"/>
    <w:rsid w:val="009D5FF0"/>
    <w:rsid w:val="009D658D"/>
    <w:rsid w:val="009D7849"/>
    <w:rsid w:val="009D7868"/>
    <w:rsid w:val="009D7A7E"/>
    <w:rsid w:val="009D7EA7"/>
    <w:rsid w:val="009E0498"/>
    <w:rsid w:val="009E055D"/>
    <w:rsid w:val="009E152D"/>
    <w:rsid w:val="009E16C0"/>
    <w:rsid w:val="009E1921"/>
    <w:rsid w:val="009E1A5B"/>
    <w:rsid w:val="009E1A6A"/>
    <w:rsid w:val="009E201B"/>
    <w:rsid w:val="009E2179"/>
    <w:rsid w:val="009E28C9"/>
    <w:rsid w:val="009E2ED7"/>
    <w:rsid w:val="009E2F58"/>
    <w:rsid w:val="009E3297"/>
    <w:rsid w:val="009E3838"/>
    <w:rsid w:val="009E3F79"/>
    <w:rsid w:val="009E4A3D"/>
    <w:rsid w:val="009E4FFC"/>
    <w:rsid w:val="009E53F8"/>
    <w:rsid w:val="009E62DA"/>
    <w:rsid w:val="009E63DF"/>
    <w:rsid w:val="009E652D"/>
    <w:rsid w:val="009E7574"/>
    <w:rsid w:val="009F0702"/>
    <w:rsid w:val="009F09E8"/>
    <w:rsid w:val="009F0F0D"/>
    <w:rsid w:val="009F108E"/>
    <w:rsid w:val="009F1E7B"/>
    <w:rsid w:val="009F2F1B"/>
    <w:rsid w:val="009F37EB"/>
    <w:rsid w:val="009F3A25"/>
    <w:rsid w:val="009F3D9E"/>
    <w:rsid w:val="009F3EC1"/>
    <w:rsid w:val="009F46CE"/>
    <w:rsid w:val="009F4A27"/>
    <w:rsid w:val="009F4CC2"/>
    <w:rsid w:val="009F4EC3"/>
    <w:rsid w:val="009F4FC8"/>
    <w:rsid w:val="009F5C86"/>
    <w:rsid w:val="009F5F1C"/>
    <w:rsid w:val="009F5F41"/>
    <w:rsid w:val="009F60BD"/>
    <w:rsid w:val="009F669D"/>
    <w:rsid w:val="009F6DBC"/>
    <w:rsid w:val="009F7183"/>
    <w:rsid w:val="009F71BF"/>
    <w:rsid w:val="009F7A1D"/>
    <w:rsid w:val="009F7B7C"/>
    <w:rsid w:val="00A00193"/>
    <w:rsid w:val="00A00DA5"/>
    <w:rsid w:val="00A011BF"/>
    <w:rsid w:val="00A01937"/>
    <w:rsid w:val="00A01BB2"/>
    <w:rsid w:val="00A01E67"/>
    <w:rsid w:val="00A026BD"/>
    <w:rsid w:val="00A027E1"/>
    <w:rsid w:val="00A02BBA"/>
    <w:rsid w:val="00A039AA"/>
    <w:rsid w:val="00A03F15"/>
    <w:rsid w:val="00A04CC3"/>
    <w:rsid w:val="00A05466"/>
    <w:rsid w:val="00A054C6"/>
    <w:rsid w:val="00A05AA7"/>
    <w:rsid w:val="00A060C6"/>
    <w:rsid w:val="00A06500"/>
    <w:rsid w:val="00A06578"/>
    <w:rsid w:val="00A0693B"/>
    <w:rsid w:val="00A06A58"/>
    <w:rsid w:val="00A06ECA"/>
    <w:rsid w:val="00A072B3"/>
    <w:rsid w:val="00A0740C"/>
    <w:rsid w:val="00A07424"/>
    <w:rsid w:val="00A075E5"/>
    <w:rsid w:val="00A10185"/>
    <w:rsid w:val="00A10362"/>
    <w:rsid w:val="00A1037C"/>
    <w:rsid w:val="00A10788"/>
    <w:rsid w:val="00A10B79"/>
    <w:rsid w:val="00A10F27"/>
    <w:rsid w:val="00A10F89"/>
    <w:rsid w:val="00A12834"/>
    <w:rsid w:val="00A12BE1"/>
    <w:rsid w:val="00A12DAA"/>
    <w:rsid w:val="00A133EE"/>
    <w:rsid w:val="00A1375D"/>
    <w:rsid w:val="00A13BB1"/>
    <w:rsid w:val="00A14C7D"/>
    <w:rsid w:val="00A156A8"/>
    <w:rsid w:val="00A16BAF"/>
    <w:rsid w:val="00A16E80"/>
    <w:rsid w:val="00A170AC"/>
    <w:rsid w:val="00A17775"/>
    <w:rsid w:val="00A20051"/>
    <w:rsid w:val="00A203A8"/>
    <w:rsid w:val="00A20954"/>
    <w:rsid w:val="00A20BD4"/>
    <w:rsid w:val="00A21008"/>
    <w:rsid w:val="00A21A8A"/>
    <w:rsid w:val="00A21ECB"/>
    <w:rsid w:val="00A220D7"/>
    <w:rsid w:val="00A2228F"/>
    <w:rsid w:val="00A2246B"/>
    <w:rsid w:val="00A22579"/>
    <w:rsid w:val="00A23978"/>
    <w:rsid w:val="00A23DB3"/>
    <w:rsid w:val="00A24001"/>
    <w:rsid w:val="00A244A4"/>
    <w:rsid w:val="00A248BE"/>
    <w:rsid w:val="00A248ED"/>
    <w:rsid w:val="00A24C25"/>
    <w:rsid w:val="00A24EF1"/>
    <w:rsid w:val="00A25677"/>
    <w:rsid w:val="00A25DE9"/>
    <w:rsid w:val="00A2659B"/>
    <w:rsid w:val="00A272D1"/>
    <w:rsid w:val="00A27538"/>
    <w:rsid w:val="00A2758C"/>
    <w:rsid w:val="00A30180"/>
    <w:rsid w:val="00A304AB"/>
    <w:rsid w:val="00A30DFB"/>
    <w:rsid w:val="00A3170A"/>
    <w:rsid w:val="00A31DF9"/>
    <w:rsid w:val="00A32C5D"/>
    <w:rsid w:val="00A32D6D"/>
    <w:rsid w:val="00A33685"/>
    <w:rsid w:val="00A341AB"/>
    <w:rsid w:val="00A343CF"/>
    <w:rsid w:val="00A34D97"/>
    <w:rsid w:val="00A357B3"/>
    <w:rsid w:val="00A357DB"/>
    <w:rsid w:val="00A35CC8"/>
    <w:rsid w:val="00A35ECA"/>
    <w:rsid w:val="00A35F84"/>
    <w:rsid w:val="00A36942"/>
    <w:rsid w:val="00A3725C"/>
    <w:rsid w:val="00A37660"/>
    <w:rsid w:val="00A37A2D"/>
    <w:rsid w:val="00A40BA4"/>
    <w:rsid w:val="00A41126"/>
    <w:rsid w:val="00A4136B"/>
    <w:rsid w:val="00A414D1"/>
    <w:rsid w:val="00A41DB3"/>
    <w:rsid w:val="00A421A6"/>
    <w:rsid w:val="00A42C31"/>
    <w:rsid w:val="00A42FC8"/>
    <w:rsid w:val="00A430AB"/>
    <w:rsid w:val="00A43615"/>
    <w:rsid w:val="00A4388C"/>
    <w:rsid w:val="00A456CC"/>
    <w:rsid w:val="00A45DB8"/>
    <w:rsid w:val="00A463D7"/>
    <w:rsid w:val="00A46A0B"/>
    <w:rsid w:val="00A4770B"/>
    <w:rsid w:val="00A50024"/>
    <w:rsid w:val="00A504BC"/>
    <w:rsid w:val="00A5068F"/>
    <w:rsid w:val="00A50D13"/>
    <w:rsid w:val="00A50F20"/>
    <w:rsid w:val="00A512B0"/>
    <w:rsid w:val="00A51D68"/>
    <w:rsid w:val="00A5241B"/>
    <w:rsid w:val="00A52866"/>
    <w:rsid w:val="00A52C44"/>
    <w:rsid w:val="00A532A6"/>
    <w:rsid w:val="00A533F6"/>
    <w:rsid w:val="00A53525"/>
    <w:rsid w:val="00A5432B"/>
    <w:rsid w:val="00A54539"/>
    <w:rsid w:val="00A5549E"/>
    <w:rsid w:val="00A55C7F"/>
    <w:rsid w:val="00A55D91"/>
    <w:rsid w:val="00A56AAF"/>
    <w:rsid w:val="00A56C6E"/>
    <w:rsid w:val="00A57514"/>
    <w:rsid w:val="00A57FA8"/>
    <w:rsid w:val="00A602FD"/>
    <w:rsid w:val="00A60577"/>
    <w:rsid w:val="00A60C15"/>
    <w:rsid w:val="00A6130E"/>
    <w:rsid w:val="00A6191A"/>
    <w:rsid w:val="00A62357"/>
    <w:rsid w:val="00A625EC"/>
    <w:rsid w:val="00A62CCB"/>
    <w:rsid w:val="00A63203"/>
    <w:rsid w:val="00A63981"/>
    <w:rsid w:val="00A63A66"/>
    <w:rsid w:val="00A63BAA"/>
    <w:rsid w:val="00A641FC"/>
    <w:rsid w:val="00A64201"/>
    <w:rsid w:val="00A6444D"/>
    <w:rsid w:val="00A644A6"/>
    <w:rsid w:val="00A6459E"/>
    <w:rsid w:val="00A64F1D"/>
    <w:rsid w:val="00A6558D"/>
    <w:rsid w:val="00A6581B"/>
    <w:rsid w:val="00A65BC4"/>
    <w:rsid w:val="00A65CA6"/>
    <w:rsid w:val="00A66483"/>
    <w:rsid w:val="00A66574"/>
    <w:rsid w:val="00A66BA7"/>
    <w:rsid w:val="00A66F7F"/>
    <w:rsid w:val="00A67E98"/>
    <w:rsid w:val="00A7027D"/>
    <w:rsid w:val="00A7163E"/>
    <w:rsid w:val="00A71D50"/>
    <w:rsid w:val="00A71F8B"/>
    <w:rsid w:val="00A721D2"/>
    <w:rsid w:val="00A7244A"/>
    <w:rsid w:val="00A726C5"/>
    <w:rsid w:val="00A7278E"/>
    <w:rsid w:val="00A73157"/>
    <w:rsid w:val="00A73254"/>
    <w:rsid w:val="00A734B7"/>
    <w:rsid w:val="00A7393F"/>
    <w:rsid w:val="00A7434E"/>
    <w:rsid w:val="00A74B02"/>
    <w:rsid w:val="00A74CB9"/>
    <w:rsid w:val="00A75472"/>
    <w:rsid w:val="00A76501"/>
    <w:rsid w:val="00A76D44"/>
    <w:rsid w:val="00A76D53"/>
    <w:rsid w:val="00A76FE5"/>
    <w:rsid w:val="00A77ABA"/>
    <w:rsid w:val="00A800D1"/>
    <w:rsid w:val="00A8114A"/>
    <w:rsid w:val="00A8170D"/>
    <w:rsid w:val="00A81AA9"/>
    <w:rsid w:val="00A81B07"/>
    <w:rsid w:val="00A822BC"/>
    <w:rsid w:val="00A82488"/>
    <w:rsid w:val="00A82574"/>
    <w:rsid w:val="00A82939"/>
    <w:rsid w:val="00A82996"/>
    <w:rsid w:val="00A82B1A"/>
    <w:rsid w:val="00A82B81"/>
    <w:rsid w:val="00A82D42"/>
    <w:rsid w:val="00A83955"/>
    <w:rsid w:val="00A83B2F"/>
    <w:rsid w:val="00A847C1"/>
    <w:rsid w:val="00A84A59"/>
    <w:rsid w:val="00A84CFB"/>
    <w:rsid w:val="00A85518"/>
    <w:rsid w:val="00A858A4"/>
    <w:rsid w:val="00A85BEF"/>
    <w:rsid w:val="00A85E38"/>
    <w:rsid w:val="00A861A1"/>
    <w:rsid w:val="00A861A9"/>
    <w:rsid w:val="00A87475"/>
    <w:rsid w:val="00A90255"/>
    <w:rsid w:val="00A9026A"/>
    <w:rsid w:val="00A90465"/>
    <w:rsid w:val="00A90DF0"/>
    <w:rsid w:val="00A90F05"/>
    <w:rsid w:val="00A90F45"/>
    <w:rsid w:val="00A913D1"/>
    <w:rsid w:val="00A91BAF"/>
    <w:rsid w:val="00A923B2"/>
    <w:rsid w:val="00A924A9"/>
    <w:rsid w:val="00A92651"/>
    <w:rsid w:val="00A92778"/>
    <w:rsid w:val="00A92805"/>
    <w:rsid w:val="00A92AC3"/>
    <w:rsid w:val="00A92ED3"/>
    <w:rsid w:val="00A93B96"/>
    <w:rsid w:val="00A93CD7"/>
    <w:rsid w:val="00A944C8"/>
    <w:rsid w:val="00A94ABE"/>
    <w:rsid w:val="00A94B67"/>
    <w:rsid w:val="00A94F0D"/>
    <w:rsid w:val="00A95CBB"/>
    <w:rsid w:val="00A95D8E"/>
    <w:rsid w:val="00A96048"/>
    <w:rsid w:val="00A965E3"/>
    <w:rsid w:val="00A9688D"/>
    <w:rsid w:val="00A96F87"/>
    <w:rsid w:val="00AA0824"/>
    <w:rsid w:val="00AA086E"/>
    <w:rsid w:val="00AA13BE"/>
    <w:rsid w:val="00AA163D"/>
    <w:rsid w:val="00AA1CAB"/>
    <w:rsid w:val="00AA1FDD"/>
    <w:rsid w:val="00AA2088"/>
    <w:rsid w:val="00AA250E"/>
    <w:rsid w:val="00AA281B"/>
    <w:rsid w:val="00AA3256"/>
    <w:rsid w:val="00AA4697"/>
    <w:rsid w:val="00AA4836"/>
    <w:rsid w:val="00AA4A82"/>
    <w:rsid w:val="00AA5804"/>
    <w:rsid w:val="00AA67D9"/>
    <w:rsid w:val="00AA6846"/>
    <w:rsid w:val="00AA6D79"/>
    <w:rsid w:val="00AA7592"/>
    <w:rsid w:val="00AA77F8"/>
    <w:rsid w:val="00AA7A03"/>
    <w:rsid w:val="00AA7CF8"/>
    <w:rsid w:val="00AB0058"/>
    <w:rsid w:val="00AB02E7"/>
    <w:rsid w:val="00AB0974"/>
    <w:rsid w:val="00AB193A"/>
    <w:rsid w:val="00AB19F0"/>
    <w:rsid w:val="00AB1EA5"/>
    <w:rsid w:val="00AB2130"/>
    <w:rsid w:val="00AB21F7"/>
    <w:rsid w:val="00AB22EA"/>
    <w:rsid w:val="00AB24ED"/>
    <w:rsid w:val="00AB2627"/>
    <w:rsid w:val="00AB2E89"/>
    <w:rsid w:val="00AB361A"/>
    <w:rsid w:val="00AB3E83"/>
    <w:rsid w:val="00AB413A"/>
    <w:rsid w:val="00AB445B"/>
    <w:rsid w:val="00AB4558"/>
    <w:rsid w:val="00AB490A"/>
    <w:rsid w:val="00AB50E9"/>
    <w:rsid w:val="00AB53EC"/>
    <w:rsid w:val="00AB5892"/>
    <w:rsid w:val="00AB5B80"/>
    <w:rsid w:val="00AB6024"/>
    <w:rsid w:val="00AB67C3"/>
    <w:rsid w:val="00AB6A20"/>
    <w:rsid w:val="00AB6C5D"/>
    <w:rsid w:val="00AB6CA8"/>
    <w:rsid w:val="00AB6E8B"/>
    <w:rsid w:val="00AB7233"/>
    <w:rsid w:val="00AB7C2A"/>
    <w:rsid w:val="00AB7E3C"/>
    <w:rsid w:val="00AB7F7A"/>
    <w:rsid w:val="00AC01F7"/>
    <w:rsid w:val="00AC0306"/>
    <w:rsid w:val="00AC0F36"/>
    <w:rsid w:val="00AC1045"/>
    <w:rsid w:val="00AC14E0"/>
    <w:rsid w:val="00AC1677"/>
    <w:rsid w:val="00AC17CF"/>
    <w:rsid w:val="00AC18AF"/>
    <w:rsid w:val="00AC2485"/>
    <w:rsid w:val="00AC2C0C"/>
    <w:rsid w:val="00AC2DB7"/>
    <w:rsid w:val="00AC3B05"/>
    <w:rsid w:val="00AC3C25"/>
    <w:rsid w:val="00AC422C"/>
    <w:rsid w:val="00AC433E"/>
    <w:rsid w:val="00AC4D68"/>
    <w:rsid w:val="00AC55FD"/>
    <w:rsid w:val="00AC567A"/>
    <w:rsid w:val="00AC5A34"/>
    <w:rsid w:val="00AC5A63"/>
    <w:rsid w:val="00AC6DD3"/>
    <w:rsid w:val="00AC6EB7"/>
    <w:rsid w:val="00AC7B98"/>
    <w:rsid w:val="00AC7FCA"/>
    <w:rsid w:val="00AD0206"/>
    <w:rsid w:val="00AD02C2"/>
    <w:rsid w:val="00AD0B63"/>
    <w:rsid w:val="00AD0BED"/>
    <w:rsid w:val="00AD1B60"/>
    <w:rsid w:val="00AD1CD8"/>
    <w:rsid w:val="00AD1CF3"/>
    <w:rsid w:val="00AD1E89"/>
    <w:rsid w:val="00AD1F09"/>
    <w:rsid w:val="00AD21FC"/>
    <w:rsid w:val="00AD27FD"/>
    <w:rsid w:val="00AD2C79"/>
    <w:rsid w:val="00AD321F"/>
    <w:rsid w:val="00AD3413"/>
    <w:rsid w:val="00AD4350"/>
    <w:rsid w:val="00AD49A1"/>
    <w:rsid w:val="00AD5276"/>
    <w:rsid w:val="00AD54B4"/>
    <w:rsid w:val="00AD58B1"/>
    <w:rsid w:val="00AD58EC"/>
    <w:rsid w:val="00AD59DA"/>
    <w:rsid w:val="00AD614A"/>
    <w:rsid w:val="00AD6489"/>
    <w:rsid w:val="00AD651A"/>
    <w:rsid w:val="00AD70F5"/>
    <w:rsid w:val="00AD7182"/>
    <w:rsid w:val="00AD75D3"/>
    <w:rsid w:val="00AD7A3A"/>
    <w:rsid w:val="00AD7F13"/>
    <w:rsid w:val="00AE0264"/>
    <w:rsid w:val="00AE0787"/>
    <w:rsid w:val="00AE098A"/>
    <w:rsid w:val="00AE0AF7"/>
    <w:rsid w:val="00AE0CFE"/>
    <w:rsid w:val="00AE0E91"/>
    <w:rsid w:val="00AE0FDA"/>
    <w:rsid w:val="00AE18AC"/>
    <w:rsid w:val="00AE1A1B"/>
    <w:rsid w:val="00AE1ADE"/>
    <w:rsid w:val="00AE1D20"/>
    <w:rsid w:val="00AE21B7"/>
    <w:rsid w:val="00AE243D"/>
    <w:rsid w:val="00AE25C3"/>
    <w:rsid w:val="00AE2621"/>
    <w:rsid w:val="00AE3370"/>
    <w:rsid w:val="00AE33FD"/>
    <w:rsid w:val="00AE3B37"/>
    <w:rsid w:val="00AE3BCD"/>
    <w:rsid w:val="00AE3CC0"/>
    <w:rsid w:val="00AE3ECB"/>
    <w:rsid w:val="00AE4B92"/>
    <w:rsid w:val="00AE50E4"/>
    <w:rsid w:val="00AE5372"/>
    <w:rsid w:val="00AE5401"/>
    <w:rsid w:val="00AE5D2E"/>
    <w:rsid w:val="00AE60AB"/>
    <w:rsid w:val="00AE62BE"/>
    <w:rsid w:val="00AE69CA"/>
    <w:rsid w:val="00AE6EA9"/>
    <w:rsid w:val="00AE7003"/>
    <w:rsid w:val="00AE7438"/>
    <w:rsid w:val="00AE74AB"/>
    <w:rsid w:val="00AE752A"/>
    <w:rsid w:val="00AF0652"/>
    <w:rsid w:val="00AF07E7"/>
    <w:rsid w:val="00AF105F"/>
    <w:rsid w:val="00AF11FF"/>
    <w:rsid w:val="00AF143F"/>
    <w:rsid w:val="00AF1682"/>
    <w:rsid w:val="00AF196C"/>
    <w:rsid w:val="00AF2198"/>
    <w:rsid w:val="00AF288A"/>
    <w:rsid w:val="00AF318B"/>
    <w:rsid w:val="00AF33F7"/>
    <w:rsid w:val="00AF36BC"/>
    <w:rsid w:val="00AF454C"/>
    <w:rsid w:val="00AF5837"/>
    <w:rsid w:val="00AF5958"/>
    <w:rsid w:val="00AF5B17"/>
    <w:rsid w:val="00AF5BFF"/>
    <w:rsid w:val="00AF6143"/>
    <w:rsid w:val="00AF6608"/>
    <w:rsid w:val="00AF67B2"/>
    <w:rsid w:val="00AF6C16"/>
    <w:rsid w:val="00AF6E17"/>
    <w:rsid w:val="00AF725F"/>
    <w:rsid w:val="00AF75E8"/>
    <w:rsid w:val="00AF7863"/>
    <w:rsid w:val="00AF7E2F"/>
    <w:rsid w:val="00B00575"/>
    <w:rsid w:val="00B00D02"/>
    <w:rsid w:val="00B00D09"/>
    <w:rsid w:val="00B00FB4"/>
    <w:rsid w:val="00B0119C"/>
    <w:rsid w:val="00B016C7"/>
    <w:rsid w:val="00B01B9D"/>
    <w:rsid w:val="00B01C3F"/>
    <w:rsid w:val="00B022E5"/>
    <w:rsid w:val="00B02A8F"/>
    <w:rsid w:val="00B02C41"/>
    <w:rsid w:val="00B03057"/>
    <w:rsid w:val="00B035DB"/>
    <w:rsid w:val="00B03628"/>
    <w:rsid w:val="00B0367B"/>
    <w:rsid w:val="00B03C9C"/>
    <w:rsid w:val="00B03FB6"/>
    <w:rsid w:val="00B04439"/>
    <w:rsid w:val="00B04820"/>
    <w:rsid w:val="00B04948"/>
    <w:rsid w:val="00B049E7"/>
    <w:rsid w:val="00B04A06"/>
    <w:rsid w:val="00B04A19"/>
    <w:rsid w:val="00B04D9E"/>
    <w:rsid w:val="00B05184"/>
    <w:rsid w:val="00B0570B"/>
    <w:rsid w:val="00B05931"/>
    <w:rsid w:val="00B05A92"/>
    <w:rsid w:val="00B05ACB"/>
    <w:rsid w:val="00B0627E"/>
    <w:rsid w:val="00B071E7"/>
    <w:rsid w:val="00B07376"/>
    <w:rsid w:val="00B07638"/>
    <w:rsid w:val="00B07649"/>
    <w:rsid w:val="00B07A55"/>
    <w:rsid w:val="00B07DDC"/>
    <w:rsid w:val="00B07E60"/>
    <w:rsid w:val="00B10467"/>
    <w:rsid w:val="00B116ED"/>
    <w:rsid w:val="00B1180E"/>
    <w:rsid w:val="00B11A8C"/>
    <w:rsid w:val="00B11D1A"/>
    <w:rsid w:val="00B11D92"/>
    <w:rsid w:val="00B1306A"/>
    <w:rsid w:val="00B132C0"/>
    <w:rsid w:val="00B135DD"/>
    <w:rsid w:val="00B138F3"/>
    <w:rsid w:val="00B13AC8"/>
    <w:rsid w:val="00B14703"/>
    <w:rsid w:val="00B147B1"/>
    <w:rsid w:val="00B14F9F"/>
    <w:rsid w:val="00B15017"/>
    <w:rsid w:val="00B162BA"/>
    <w:rsid w:val="00B169B6"/>
    <w:rsid w:val="00B16A2A"/>
    <w:rsid w:val="00B17ABD"/>
    <w:rsid w:val="00B17BF6"/>
    <w:rsid w:val="00B20104"/>
    <w:rsid w:val="00B20124"/>
    <w:rsid w:val="00B20C6F"/>
    <w:rsid w:val="00B21884"/>
    <w:rsid w:val="00B219B3"/>
    <w:rsid w:val="00B22A64"/>
    <w:rsid w:val="00B22A67"/>
    <w:rsid w:val="00B22F40"/>
    <w:rsid w:val="00B23294"/>
    <w:rsid w:val="00B232CE"/>
    <w:rsid w:val="00B24DD2"/>
    <w:rsid w:val="00B24E2C"/>
    <w:rsid w:val="00B25219"/>
    <w:rsid w:val="00B25BDC"/>
    <w:rsid w:val="00B25CB9"/>
    <w:rsid w:val="00B25FF6"/>
    <w:rsid w:val="00B261A1"/>
    <w:rsid w:val="00B265EB"/>
    <w:rsid w:val="00B26958"/>
    <w:rsid w:val="00B26C28"/>
    <w:rsid w:val="00B27683"/>
    <w:rsid w:val="00B278C6"/>
    <w:rsid w:val="00B27A7F"/>
    <w:rsid w:val="00B309BF"/>
    <w:rsid w:val="00B30C07"/>
    <w:rsid w:val="00B314C3"/>
    <w:rsid w:val="00B31543"/>
    <w:rsid w:val="00B31700"/>
    <w:rsid w:val="00B31975"/>
    <w:rsid w:val="00B324EF"/>
    <w:rsid w:val="00B32782"/>
    <w:rsid w:val="00B32CDB"/>
    <w:rsid w:val="00B330B9"/>
    <w:rsid w:val="00B3338D"/>
    <w:rsid w:val="00B3501B"/>
    <w:rsid w:val="00B3527B"/>
    <w:rsid w:val="00B35764"/>
    <w:rsid w:val="00B3590C"/>
    <w:rsid w:val="00B35C59"/>
    <w:rsid w:val="00B35D68"/>
    <w:rsid w:val="00B35DAD"/>
    <w:rsid w:val="00B36082"/>
    <w:rsid w:val="00B36896"/>
    <w:rsid w:val="00B36AF7"/>
    <w:rsid w:val="00B36C3E"/>
    <w:rsid w:val="00B37773"/>
    <w:rsid w:val="00B377E0"/>
    <w:rsid w:val="00B379C4"/>
    <w:rsid w:val="00B40136"/>
    <w:rsid w:val="00B4028A"/>
    <w:rsid w:val="00B40AF7"/>
    <w:rsid w:val="00B416CB"/>
    <w:rsid w:val="00B41D07"/>
    <w:rsid w:val="00B41E74"/>
    <w:rsid w:val="00B42BCD"/>
    <w:rsid w:val="00B431D2"/>
    <w:rsid w:val="00B432CE"/>
    <w:rsid w:val="00B43489"/>
    <w:rsid w:val="00B4349D"/>
    <w:rsid w:val="00B43885"/>
    <w:rsid w:val="00B438B5"/>
    <w:rsid w:val="00B438F2"/>
    <w:rsid w:val="00B43F5B"/>
    <w:rsid w:val="00B4417F"/>
    <w:rsid w:val="00B44636"/>
    <w:rsid w:val="00B4474B"/>
    <w:rsid w:val="00B44785"/>
    <w:rsid w:val="00B44882"/>
    <w:rsid w:val="00B45BD5"/>
    <w:rsid w:val="00B45D52"/>
    <w:rsid w:val="00B45EB8"/>
    <w:rsid w:val="00B46094"/>
    <w:rsid w:val="00B46C71"/>
    <w:rsid w:val="00B46CC2"/>
    <w:rsid w:val="00B46D49"/>
    <w:rsid w:val="00B46F96"/>
    <w:rsid w:val="00B47FD4"/>
    <w:rsid w:val="00B501F6"/>
    <w:rsid w:val="00B50F18"/>
    <w:rsid w:val="00B51364"/>
    <w:rsid w:val="00B51540"/>
    <w:rsid w:val="00B517C1"/>
    <w:rsid w:val="00B521B6"/>
    <w:rsid w:val="00B526FE"/>
    <w:rsid w:val="00B529C5"/>
    <w:rsid w:val="00B52DF8"/>
    <w:rsid w:val="00B5308E"/>
    <w:rsid w:val="00B530D6"/>
    <w:rsid w:val="00B53890"/>
    <w:rsid w:val="00B53952"/>
    <w:rsid w:val="00B539F9"/>
    <w:rsid w:val="00B53A90"/>
    <w:rsid w:val="00B53C6A"/>
    <w:rsid w:val="00B53FC7"/>
    <w:rsid w:val="00B53FD6"/>
    <w:rsid w:val="00B5518F"/>
    <w:rsid w:val="00B55F41"/>
    <w:rsid w:val="00B563B9"/>
    <w:rsid w:val="00B566A7"/>
    <w:rsid w:val="00B56A18"/>
    <w:rsid w:val="00B56CE5"/>
    <w:rsid w:val="00B571BD"/>
    <w:rsid w:val="00B60169"/>
    <w:rsid w:val="00B60AA3"/>
    <w:rsid w:val="00B60CA5"/>
    <w:rsid w:val="00B6128F"/>
    <w:rsid w:val="00B615CD"/>
    <w:rsid w:val="00B61A72"/>
    <w:rsid w:val="00B61FDD"/>
    <w:rsid w:val="00B62147"/>
    <w:rsid w:val="00B62262"/>
    <w:rsid w:val="00B62F84"/>
    <w:rsid w:val="00B6360F"/>
    <w:rsid w:val="00B64167"/>
    <w:rsid w:val="00B6425B"/>
    <w:rsid w:val="00B64303"/>
    <w:rsid w:val="00B6483D"/>
    <w:rsid w:val="00B64B14"/>
    <w:rsid w:val="00B64FDD"/>
    <w:rsid w:val="00B652E8"/>
    <w:rsid w:val="00B65479"/>
    <w:rsid w:val="00B658D1"/>
    <w:rsid w:val="00B65944"/>
    <w:rsid w:val="00B6637C"/>
    <w:rsid w:val="00B669E4"/>
    <w:rsid w:val="00B66A64"/>
    <w:rsid w:val="00B66F55"/>
    <w:rsid w:val="00B671A1"/>
    <w:rsid w:val="00B67348"/>
    <w:rsid w:val="00B675D0"/>
    <w:rsid w:val="00B6769F"/>
    <w:rsid w:val="00B703B4"/>
    <w:rsid w:val="00B70BE5"/>
    <w:rsid w:val="00B70F74"/>
    <w:rsid w:val="00B7107B"/>
    <w:rsid w:val="00B712A9"/>
    <w:rsid w:val="00B7159A"/>
    <w:rsid w:val="00B719A8"/>
    <w:rsid w:val="00B7250A"/>
    <w:rsid w:val="00B7259D"/>
    <w:rsid w:val="00B732A1"/>
    <w:rsid w:val="00B732B6"/>
    <w:rsid w:val="00B73F73"/>
    <w:rsid w:val="00B73F75"/>
    <w:rsid w:val="00B74299"/>
    <w:rsid w:val="00B743CE"/>
    <w:rsid w:val="00B748BA"/>
    <w:rsid w:val="00B74AAB"/>
    <w:rsid w:val="00B74EEB"/>
    <w:rsid w:val="00B75852"/>
    <w:rsid w:val="00B75F84"/>
    <w:rsid w:val="00B762B8"/>
    <w:rsid w:val="00B7684F"/>
    <w:rsid w:val="00B769C2"/>
    <w:rsid w:val="00B76F3A"/>
    <w:rsid w:val="00B7719A"/>
    <w:rsid w:val="00B7765F"/>
    <w:rsid w:val="00B80156"/>
    <w:rsid w:val="00B8070F"/>
    <w:rsid w:val="00B80766"/>
    <w:rsid w:val="00B809BC"/>
    <w:rsid w:val="00B81758"/>
    <w:rsid w:val="00B8186D"/>
    <w:rsid w:val="00B81ABD"/>
    <w:rsid w:val="00B82080"/>
    <w:rsid w:val="00B82143"/>
    <w:rsid w:val="00B828A9"/>
    <w:rsid w:val="00B82A5F"/>
    <w:rsid w:val="00B82CE4"/>
    <w:rsid w:val="00B84E8A"/>
    <w:rsid w:val="00B84F57"/>
    <w:rsid w:val="00B85016"/>
    <w:rsid w:val="00B8598C"/>
    <w:rsid w:val="00B86172"/>
    <w:rsid w:val="00B861AD"/>
    <w:rsid w:val="00B865C5"/>
    <w:rsid w:val="00B86739"/>
    <w:rsid w:val="00B8678F"/>
    <w:rsid w:val="00B868FC"/>
    <w:rsid w:val="00B877EA"/>
    <w:rsid w:val="00B87890"/>
    <w:rsid w:val="00B878AC"/>
    <w:rsid w:val="00B878B4"/>
    <w:rsid w:val="00B87BD7"/>
    <w:rsid w:val="00B903EA"/>
    <w:rsid w:val="00B90471"/>
    <w:rsid w:val="00B919BE"/>
    <w:rsid w:val="00B92B9D"/>
    <w:rsid w:val="00B93442"/>
    <w:rsid w:val="00B93547"/>
    <w:rsid w:val="00B93636"/>
    <w:rsid w:val="00B937C1"/>
    <w:rsid w:val="00B93BB2"/>
    <w:rsid w:val="00B93D21"/>
    <w:rsid w:val="00B93DE1"/>
    <w:rsid w:val="00B94427"/>
    <w:rsid w:val="00B944BE"/>
    <w:rsid w:val="00B945D4"/>
    <w:rsid w:val="00B9478F"/>
    <w:rsid w:val="00B94DEE"/>
    <w:rsid w:val="00B9652E"/>
    <w:rsid w:val="00B966F6"/>
    <w:rsid w:val="00B967C3"/>
    <w:rsid w:val="00B96B0A"/>
    <w:rsid w:val="00B96E07"/>
    <w:rsid w:val="00B97106"/>
    <w:rsid w:val="00B977C8"/>
    <w:rsid w:val="00B97A99"/>
    <w:rsid w:val="00BA0127"/>
    <w:rsid w:val="00BA0584"/>
    <w:rsid w:val="00BA05FC"/>
    <w:rsid w:val="00BA0A47"/>
    <w:rsid w:val="00BA100E"/>
    <w:rsid w:val="00BA12D3"/>
    <w:rsid w:val="00BA1634"/>
    <w:rsid w:val="00BA1F21"/>
    <w:rsid w:val="00BA271A"/>
    <w:rsid w:val="00BA29BD"/>
    <w:rsid w:val="00BA32D4"/>
    <w:rsid w:val="00BA3536"/>
    <w:rsid w:val="00BA36DB"/>
    <w:rsid w:val="00BA36E3"/>
    <w:rsid w:val="00BA3F1B"/>
    <w:rsid w:val="00BA3F4A"/>
    <w:rsid w:val="00BA40CE"/>
    <w:rsid w:val="00BA41E1"/>
    <w:rsid w:val="00BA4394"/>
    <w:rsid w:val="00BA4E78"/>
    <w:rsid w:val="00BA4F3F"/>
    <w:rsid w:val="00BA5094"/>
    <w:rsid w:val="00BA5306"/>
    <w:rsid w:val="00BA583C"/>
    <w:rsid w:val="00BA5B9E"/>
    <w:rsid w:val="00BA5FBE"/>
    <w:rsid w:val="00BA6063"/>
    <w:rsid w:val="00BA60BA"/>
    <w:rsid w:val="00BA6133"/>
    <w:rsid w:val="00BA654F"/>
    <w:rsid w:val="00BA65A5"/>
    <w:rsid w:val="00BA664B"/>
    <w:rsid w:val="00BA68F5"/>
    <w:rsid w:val="00BA7274"/>
    <w:rsid w:val="00BA776D"/>
    <w:rsid w:val="00BA7BA2"/>
    <w:rsid w:val="00BA7E02"/>
    <w:rsid w:val="00BB04C0"/>
    <w:rsid w:val="00BB096A"/>
    <w:rsid w:val="00BB0DF0"/>
    <w:rsid w:val="00BB0ECE"/>
    <w:rsid w:val="00BB12E6"/>
    <w:rsid w:val="00BB1362"/>
    <w:rsid w:val="00BB1384"/>
    <w:rsid w:val="00BB1F43"/>
    <w:rsid w:val="00BB2398"/>
    <w:rsid w:val="00BB2949"/>
    <w:rsid w:val="00BB2C34"/>
    <w:rsid w:val="00BB2E8F"/>
    <w:rsid w:val="00BB3270"/>
    <w:rsid w:val="00BB39E8"/>
    <w:rsid w:val="00BB582C"/>
    <w:rsid w:val="00BB5DED"/>
    <w:rsid w:val="00BB6616"/>
    <w:rsid w:val="00BB7AEE"/>
    <w:rsid w:val="00BB7FAB"/>
    <w:rsid w:val="00BC09C7"/>
    <w:rsid w:val="00BC126C"/>
    <w:rsid w:val="00BC16F0"/>
    <w:rsid w:val="00BC22C6"/>
    <w:rsid w:val="00BC2385"/>
    <w:rsid w:val="00BC2395"/>
    <w:rsid w:val="00BC45EB"/>
    <w:rsid w:val="00BC4FE4"/>
    <w:rsid w:val="00BC547A"/>
    <w:rsid w:val="00BC5CFB"/>
    <w:rsid w:val="00BC5D0D"/>
    <w:rsid w:val="00BC6427"/>
    <w:rsid w:val="00BC6588"/>
    <w:rsid w:val="00BC6692"/>
    <w:rsid w:val="00BC68A3"/>
    <w:rsid w:val="00BC6BB2"/>
    <w:rsid w:val="00BC6E49"/>
    <w:rsid w:val="00BC6FE9"/>
    <w:rsid w:val="00BC753F"/>
    <w:rsid w:val="00BC7E58"/>
    <w:rsid w:val="00BC7F81"/>
    <w:rsid w:val="00BD00C0"/>
    <w:rsid w:val="00BD0718"/>
    <w:rsid w:val="00BD0A59"/>
    <w:rsid w:val="00BD0C16"/>
    <w:rsid w:val="00BD0E52"/>
    <w:rsid w:val="00BD118D"/>
    <w:rsid w:val="00BD16CE"/>
    <w:rsid w:val="00BD17EA"/>
    <w:rsid w:val="00BD2400"/>
    <w:rsid w:val="00BD2750"/>
    <w:rsid w:val="00BD27E8"/>
    <w:rsid w:val="00BD2CC9"/>
    <w:rsid w:val="00BD2F11"/>
    <w:rsid w:val="00BD2F8C"/>
    <w:rsid w:val="00BD2FCB"/>
    <w:rsid w:val="00BD358B"/>
    <w:rsid w:val="00BD3D89"/>
    <w:rsid w:val="00BD4EA3"/>
    <w:rsid w:val="00BD5542"/>
    <w:rsid w:val="00BD55F5"/>
    <w:rsid w:val="00BD577B"/>
    <w:rsid w:val="00BD5AA4"/>
    <w:rsid w:val="00BD5D97"/>
    <w:rsid w:val="00BD711E"/>
    <w:rsid w:val="00BD7D9B"/>
    <w:rsid w:val="00BE0134"/>
    <w:rsid w:val="00BE042C"/>
    <w:rsid w:val="00BE0750"/>
    <w:rsid w:val="00BE0991"/>
    <w:rsid w:val="00BE0DF0"/>
    <w:rsid w:val="00BE0EFD"/>
    <w:rsid w:val="00BE164F"/>
    <w:rsid w:val="00BE227A"/>
    <w:rsid w:val="00BE2753"/>
    <w:rsid w:val="00BE2E1B"/>
    <w:rsid w:val="00BE340F"/>
    <w:rsid w:val="00BE348E"/>
    <w:rsid w:val="00BE4D39"/>
    <w:rsid w:val="00BE5048"/>
    <w:rsid w:val="00BE595B"/>
    <w:rsid w:val="00BE597A"/>
    <w:rsid w:val="00BE5E69"/>
    <w:rsid w:val="00BE6C2D"/>
    <w:rsid w:val="00BE7416"/>
    <w:rsid w:val="00BF0276"/>
    <w:rsid w:val="00BF03E5"/>
    <w:rsid w:val="00BF0BAB"/>
    <w:rsid w:val="00BF11EB"/>
    <w:rsid w:val="00BF13C9"/>
    <w:rsid w:val="00BF1774"/>
    <w:rsid w:val="00BF241E"/>
    <w:rsid w:val="00BF2716"/>
    <w:rsid w:val="00BF29B4"/>
    <w:rsid w:val="00BF30BD"/>
    <w:rsid w:val="00BF319B"/>
    <w:rsid w:val="00BF3239"/>
    <w:rsid w:val="00BF33A2"/>
    <w:rsid w:val="00BF344B"/>
    <w:rsid w:val="00BF35B7"/>
    <w:rsid w:val="00BF3833"/>
    <w:rsid w:val="00BF3841"/>
    <w:rsid w:val="00BF403E"/>
    <w:rsid w:val="00BF40A7"/>
    <w:rsid w:val="00BF4467"/>
    <w:rsid w:val="00BF4B26"/>
    <w:rsid w:val="00BF51EE"/>
    <w:rsid w:val="00BF5664"/>
    <w:rsid w:val="00BF5A9A"/>
    <w:rsid w:val="00BF68B4"/>
    <w:rsid w:val="00BF691A"/>
    <w:rsid w:val="00BF69D4"/>
    <w:rsid w:val="00BF6F2A"/>
    <w:rsid w:val="00C0087E"/>
    <w:rsid w:val="00C011A8"/>
    <w:rsid w:val="00C0160E"/>
    <w:rsid w:val="00C027BA"/>
    <w:rsid w:val="00C02AEB"/>
    <w:rsid w:val="00C02BC8"/>
    <w:rsid w:val="00C02C6F"/>
    <w:rsid w:val="00C02E38"/>
    <w:rsid w:val="00C031B3"/>
    <w:rsid w:val="00C03610"/>
    <w:rsid w:val="00C03744"/>
    <w:rsid w:val="00C03DBA"/>
    <w:rsid w:val="00C047F6"/>
    <w:rsid w:val="00C04A8B"/>
    <w:rsid w:val="00C04E7E"/>
    <w:rsid w:val="00C04F0E"/>
    <w:rsid w:val="00C0524E"/>
    <w:rsid w:val="00C05261"/>
    <w:rsid w:val="00C05615"/>
    <w:rsid w:val="00C0636A"/>
    <w:rsid w:val="00C066DF"/>
    <w:rsid w:val="00C069FB"/>
    <w:rsid w:val="00C06D21"/>
    <w:rsid w:val="00C0760B"/>
    <w:rsid w:val="00C0779D"/>
    <w:rsid w:val="00C07D5A"/>
    <w:rsid w:val="00C104D1"/>
    <w:rsid w:val="00C10AAB"/>
    <w:rsid w:val="00C11231"/>
    <w:rsid w:val="00C11289"/>
    <w:rsid w:val="00C1149B"/>
    <w:rsid w:val="00C117B7"/>
    <w:rsid w:val="00C12B35"/>
    <w:rsid w:val="00C12FE2"/>
    <w:rsid w:val="00C131F4"/>
    <w:rsid w:val="00C133A8"/>
    <w:rsid w:val="00C13F9F"/>
    <w:rsid w:val="00C1410F"/>
    <w:rsid w:val="00C14655"/>
    <w:rsid w:val="00C15197"/>
    <w:rsid w:val="00C15600"/>
    <w:rsid w:val="00C15D2C"/>
    <w:rsid w:val="00C16AAB"/>
    <w:rsid w:val="00C16F22"/>
    <w:rsid w:val="00C1711F"/>
    <w:rsid w:val="00C177AF"/>
    <w:rsid w:val="00C17938"/>
    <w:rsid w:val="00C17B95"/>
    <w:rsid w:val="00C17EF3"/>
    <w:rsid w:val="00C17F9A"/>
    <w:rsid w:val="00C201AB"/>
    <w:rsid w:val="00C21530"/>
    <w:rsid w:val="00C2154A"/>
    <w:rsid w:val="00C21C6E"/>
    <w:rsid w:val="00C224B5"/>
    <w:rsid w:val="00C22B0A"/>
    <w:rsid w:val="00C230CD"/>
    <w:rsid w:val="00C234C2"/>
    <w:rsid w:val="00C23C92"/>
    <w:rsid w:val="00C23FF3"/>
    <w:rsid w:val="00C24256"/>
    <w:rsid w:val="00C24389"/>
    <w:rsid w:val="00C25828"/>
    <w:rsid w:val="00C26088"/>
    <w:rsid w:val="00C2631B"/>
    <w:rsid w:val="00C26A86"/>
    <w:rsid w:val="00C27217"/>
    <w:rsid w:val="00C27392"/>
    <w:rsid w:val="00C27A0F"/>
    <w:rsid w:val="00C30634"/>
    <w:rsid w:val="00C30CBD"/>
    <w:rsid w:val="00C3100E"/>
    <w:rsid w:val="00C3121A"/>
    <w:rsid w:val="00C312D3"/>
    <w:rsid w:val="00C315A1"/>
    <w:rsid w:val="00C31C88"/>
    <w:rsid w:val="00C3248F"/>
    <w:rsid w:val="00C3283D"/>
    <w:rsid w:val="00C32992"/>
    <w:rsid w:val="00C33C18"/>
    <w:rsid w:val="00C343DE"/>
    <w:rsid w:val="00C35117"/>
    <w:rsid w:val="00C35234"/>
    <w:rsid w:val="00C355F4"/>
    <w:rsid w:val="00C356D8"/>
    <w:rsid w:val="00C35853"/>
    <w:rsid w:val="00C35860"/>
    <w:rsid w:val="00C36836"/>
    <w:rsid w:val="00C36969"/>
    <w:rsid w:val="00C37583"/>
    <w:rsid w:val="00C3786D"/>
    <w:rsid w:val="00C400E3"/>
    <w:rsid w:val="00C40198"/>
    <w:rsid w:val="00C41318"/>
    <w:rsid w:val="00C4135C"/>
    <w:rsid w:val="00C41E5C"/>
    <w:rsid w:val="00C420A3"/>
    <w:rsid w:val="00C424D8"/>
    <w:rsid w:val="00C42C51"/>
    <w:rsid w:val="00C42F91"/>
    <w:rsid w:val="00C43A89"/>
    <w:rsid w:val="00C43CC5"/>
    <w:rsid w:val="00C4453F"/>
    <w:rsid w:val="00C44596"/>
    <w:rsid w:val="00C45D22"/>
    <w:rsid w:val="00C461CA"/>
    <w:rsid w:val="00C462B2"/>
    <w:rsid w:val="00C464C9"/>
    <w:rsid w:val="00C467A5"/>
    <w:rsid w:val="00C468AF"/>
    <w:rsid w:val="00C47978"/>
    <w:rsid w:val="00C47B84"/>
    <w:rsid w:val="00C47B96"/>
    <w:rsid w:val="00C47EB7"/>
    <w:rsid w:val="00C50AC9"/>
    <w:rsid w:val="00C50F69"/>
    <w:rsid w:val="00C5107B"/>
    <w:rsid w:val="00C51144"/>
    <w:rsid w:val="00C5174C"/>
    <w:rsid w:val="00C52BA9"/>
    <w:rsid w:val="00C52E44"/>
    <w:rsid w:val="00C5338A"/>
    <w:rsid w:val="00C5426D"/>
    <w:rsid w:val="00C54493"/>
    <w:rsid w:val="00C54579"/>
    <w:rsid w:val="00C5459C"/>
    <w:rsid w:val="00C5474F"/>
    <w:rsid w:val="00C54875"/>
    <w:rsid w:val="00C54DB0"/>
    <w:rsid w:val="00C554F5"/>
    <w:rsid w:val="00C559E5"/>
    <w:rsid w:val="00C55B39"/>
    <w:rsid w:val="00C55C7A"/>
    <w:rsid w:val="00C5629C"/>
    <w:rsid w:val="00C568BF"/>
    <w:rsid w:val="00C56ACB"/>
    <w:rsid w:val="00C57074"/>
    <w:rsid w:val="00C57159"/>
    <w:rsid w:val="00C57578"/>
    <w:rsid w:val="00C57668"/>
    <w:rsid w:val="00C57E62"/>
    <w:rsid w:val="00C6020F"/>
    <w:rsid w:val="00C60241"/>
    <w:rsid w:val="00C6041D"/>
    <w:rsid w:val="00C6081E"/>
    <w:rsid w:val="00C60BE8"/>
    <w:rsid w:val="00C612D2"/>
    <w:rsid w:val="00C61340"/>
    <w:rsid w:val="00C618F6"/>
    <w:rsid w:val="00C61D08"/>
    <w:rsid w:val="00C62FCF"/>
    <w:rsid w:val="00C63786"/>
    <w:rsid w:val="00C63DE5"/>
    <w:rsid w:val="00C63F65"/>
    <w:rsid w:val="00C64213"/>
    <w:rsid w:val="00C64729"/>
    <w:rsid w:val="00C64BCF"/>
    <w:rsid w:val="00C64F88"/>
    <w:rsid w:val="00C64FB4"/>
    <w:rsid w:val="00C65623"/>
    <w:rsid w:val="00C65768"/>
    <w:rsid w:val="00C65A4E"/>
    <w:rsid w:val="00C65FFB"/>
    <w:rsid w:val="00C66B69"/>
    <w:rsid w:val="00C66FC7"/>
    <w:rsid w:val="00C66FF1"/>
    <w:rsid w:val="00C67319"/>
    <w:rsid w:val="00C674B4"/>
    <w:rsid w:val="00C67B93"/>
    <w:rsid w:val="00C67D2A"/>
    <w:rsid w:val="00C67DDE"/>
    <w:rsid w:val="00C67ED3"/>
    <w:rsid w:val="00C704EF"/>
    <w:rsid w:val="00C705AD"/>
    <w:rsid w:val="00C706F9"/>
    <w:rsid w:val="00C708CF"/>
    <w:rsid w:val="00C70A75"/>
    <w:rsid w:val="00C71108"/>
    <w:rsid w:val="00C7112F"/>
    <w:rsid w:val="00C712FB"/>
    <w:rsid w:val="00C71CC5"/>
    <w:rsid w:val="00C7272C"/>
    <w:rsid w:val="00C72CBB"/>
    <w:rsid w:val="00C732E3"/>
    <w:rsid w:val="00C733B6"/>
    <w:rsid w:val="00C73964"/>
    <w:rsid w:val="00C73DD7"/>
    <w:rsid w:val="00C743B1"/>
    <w:rsid w:val="00C74830"/>
    <w:rsid w:val="00C74D6A"/>
    <w:rsid w:val="00C74E92"/>
    <w:rsid w:val="00C750C6"/>
    <w:rsid w:val="00C75A16"/>
    <w:rsid w:val="00C75B79"/>
    <w:rsid w:val="00C76CAF"/>
    <w:rsid w:val="00C77316"/>
    <w:rsid w:val="00C77868"/>
    <w:rsid w:val="00C77C07"/>
    <w:rsid w:val="00C80A05"/>
    <w:rsid w:val="00C80F9B"/>
    <w:rsid w:val="00C8166C"/>
    <w:rsid w:val="00C82172"/>
    <w:rsid w:val="00C82451"/>
    <w:rsid w:val="00C82748"/>
    <w:rsid w:val="00C8293E"/>
    <w:rsid w:val="00C82BC8"/>
    <w:rsid w:val="00C82BFD"/>
    <w:rsid w:val="00C82F45"/>
    <w:rsid w:val="00C844A7"/>
    <w:rsid w:val="00C84507"/>
    <w:rsid w:val="00C854C7"/>
    <w:rsid w:val="00C85566"/>
    <w:rsid w:val="00C85C03"/>
    <w:rsid w:val="00C86926"/>
    <w:rsid w:val="00C86BEF"/>
    <w:rsid w:val="00C86E34"/>
    <w:rsid w:val="00C87148"/>
    <w:rsid w:val="00C87593"/>
    <w:rsid w:val="00C87A3A"/>
    <w:rsid w:val="00C905B7"/>
    <w:rsid w:val="00C908E4"/>
    <w:rsid w:val="00C90D2A"/>
    <w:rsid w:val="00C90D6F"/>
    <w:rsid w:val="00C90E14"/>
    <w:rsid w:val="00C90F68"/>
    <w:rsid w:val="00C917D3"/>
    <w:rsid w:val="00C917F6"/>
    <w:rsid w:val="00C919AE"/>
    <w:rsid w:val="00C926C8"/>
    <w:rsid w:val="00C927B4"/>
    <w:rsid w:val="00C92A8E"/>
    <w:rsid w:val="00C92D63"/>
    <w:rsid w:val="00C93288"/>
    <w:rsid w:val="00C93A1E"/>
    <w:rsid w:val="00C93CAF"/>
    <w:rsid w:val="00C93E9A"/>
    <w:rsid w:val="00C95715"/>
    <w:rsid w:val="00C96369"/>
    <w:rsid w:val="00C96E8D"/>
    <w:rsid w:val="00C97438"/>
    <w:rsid w:val="00C97D7B"/>
    <w:rsid w:val="00CA021C"/>
    <w:rsid w:val="00CA0362"/>
    <w:rsid w:val="00CA0613"/>
    <w:rsid w:val="00CA0696"/>
    <w:rsid w:val="00CA091F"/>
    <w:rsid w:val="00CA0C2A"/>
    <w:rsid w:val="00CA15F8"/>
    <w:rsid w:val="00CA23FA"/>
    <w:rsid w:val="00CA2402"/>
    <w:rsid w:val="00CA3507"/>
    <w:rsid w:val="00CA389E"/>
    <w:rsid w:val="00CA501E"/>
    <w:rsid w:val="00CA5270"/>
    <w:rsid w:val="00CA5362"/>
    <w:rsid w:val="00CA5A96"/>
    <w:rsid w:val="00CA78BB"/>
    <w:rsid w:val="00CB1241"/>
    <w:rsid w:val="00CB1544"/>
    <w:rsid w:val="00CB15DD"/>
    <w:rsid w:val="00CB189A"/>
    <w:rsid w:val="00CB2021"/>
    <w:rsid w:val="00CB20BA"/>
    <w:rsid w:val="00CB23CF"/>
    <w:rsid w:val="00CB249C"/>
    <w:rsid w:val="00CB2A40"/>
    <w:rsid w:val="00CB2AC2"/>
    <w:rsid w:val="00CB2DBD"/>
    <w:rsid w:val="00CB2F1F"/>
    <w:rsid w:val="00CB2FF5"/>
    <w:rsid w:val="00CB31D9"/>
    <w:rsid w:val="00CB4857"/>
    <w:rsid w:val="00CB5DF3"/>
    <w:rsid w:val="00CB60E4"/>
    <w:rsid w:val="00CB6815"/>
    <w:rsid w:val="00CB6CD0"/>
    <w:rsid w:val="00CB6E78"/>
    <w:rsid w:val="00CC02D1"/>
    <w:rsid w:val="00CC05C2"/>
    <w:rsid w:val="00CC0EE7"/>
    <w:rsid w:val="00CC104D"/>
    <w:rsid w:val="00CC151A"/>
    <w:rsid w:val="00CC1DF6"/>
    <w:rsid w:val="00CC1E10"/>
    <w:rsid w:val="00CC227F"/>
    <w:rsid w:val="00CC2530"/>
    <w:rsid w:val="00CC259A"/>
    <w:rsid w:val="00CC2AAA"/>
    <w:rsid w:val="00CC32FB"/>
    <w:rsid w:val="00CC3455"/>
    <w:rsid w:val="00CC3716"/>
    <w:rsid w:val="00CC386F"/>
    <w:rsid w:val="00CC4C1C"/>
    <w:rsid w:val="00CC5017"/>
    <w:rsid w:val="00CC51B7"/>
    <w:rsid w:val="00CC5386"/>
    <w:rsid w:val="00CC5BE2"/>
    <w:rsid w:val="00CC5BEB"/>
    <w:rsid w:val="00CC61DB"/>
    <w:rsid w:val="00CC6644"/>
    <w:rsid w:val="00CC6694"/>
    <w:rsid w:val="00CC7D92"/>
    <w:rsid w:val="00CD04CA"/>
    <w:rsid w:val="00CD057E"/>
    <w:rsid w:val="00CD0C0B"/>
    <w:rsid w:val="00CD1041"/>
    <w:rsid w:val="00CD127C"/>
    <w:rsid w:val="00CD1D80"/>
    <w:rsid w:val="00CD29E0"/>
    <w:rsid w:val="00CD365E"/>
    <w:rsid w:val="00CD3E3C"/>
    <w:rsid w:val="00CD426D"/>
    <w:rsid w:val="00CD439D"/>
    <w:rsid w:val="00CD4585"/>
    <w:rsid w:val="00CD46F0"/>
    <w:rsid w:val="00CD4DD4"/>
    <w:rsid w:val="00CD5B0B"/>
    <w:rsid w:val="00CD5C3F"/>
    <w:rsid w:val="00CD5D6B"/>
    <w:rsid w:val="00CD5FB5"/>
    <w:rsid w:val="00CD6603"/>
    <w:rsid w:val="00CD6837"/>
    <w:rsid w:val="00CD695D"/>
    <w:rsid w:val="00CD6962"/>
    <w:rsid w:val="00CD6C3A"/>
    <w:rsid w:val="00CD6E29"/>
    <w:rsid w:val="00CD7057"/>
    <w:rsid w:val="00CE0163"/>
    <w:rsid w:val="00CE03FE"/>
    <w:rsid w:val="00CE04E1"/>
    <w:rsid w:val="00CE09AA"/>
    <w:rsid w:val="00CE0A4B"/>
    <w:rsid w:val="00CE2373"/>
    <w:rsid w:val="00CE2781"/>
    <w:rsid w:val="00CE28D6"/>
    <w:rsid w:val="00CE2985"/>
    <w:rsid w:val="00CE2A62"/>
    <w:rsid w:val="00CE3355"/>
    <w:rsid w:val="00CE3E19"/>
    <w:rsid w:val="00CE488C"/>
    <w:rsid w:val="00CE50BC"/>
    <w:rsid w:val="00CE6746"/>
    <w:rsid w:val="00CE6791"/>
    <w:rsid w:val="00CE6E8E"/>
    <w:rsid w:val="00CE7515"/>
    <w:rsid w:val="00CE78E6"/>
    <w:rsid w:val="00CE7C01"/>
    <w:rsid w:val="00CF0421"/>
    <w:rsid w:val="00CF04D4"/>
    <w:rsid w:val="00CF06E9"/>
    <w:rsid w:val="00CF0A63"/>
    <w:rsid w:val="00CF0D9A"/>
    <w:rsid w:val="00CF1323"/>
    <w:rsid w:val="00CF1356"/>
    <w:rsid w:val="00CF1760"/>
    <w:rsid w:val="00CF186F"/>
    <w:rsid w:val="00CF1AF0"/>
    <w:rsid w:val="00CF1D13"/>
    <w:rsid w:val="00CF2ABB"/>
    <w:rsid w:val="00CF3AAC"/>
    <w:rsid w:val="00CF41C7"/>
    <w:rsid w:val="00CF4575"/>
    <w:rsid w:val="00CF469C"/>
    <w:rsid w:val="00CF4900"/>
    <w:rsid w:val="00CF4A45"/>
    <w:rsid w:val="00CF4CF3"/>
    <w:rsid w:val="00CF4FA6"/>
    <w:rsid w:val="00CF516E"/>
    <w:rsid w:val="00CF557B"/>
    <w:rsid w:val="00CF58ED"/>
    <w:rsid w:val="00CF5DF6"/>
    <w:rsid w:val="00CF679E"/>
    <w:rsid w:val="00CF69A0"/>
    <w:rsid w:val="00CF6F44"/>
    <w:rsid w:val="00CF781E"/>
    <w:rsid w:val="00D0004D"/>
    <w:rsid w:val="00D00055"/>
    <w:rsid w:val="00D007A4"/>
    <w:rsid w:val="00D01119"/>
    <w:rsid w:val="00D015E1"/>
    <w:rsid w:val="00D016B1"/>
    <w:rsid w:val="00D01802"/>
    <w:rsid w:val="00D018B2"/>
    <w:rsid w:val="00D01A74"/>
    <w:rsid w:val="00D0246F"/>
    <w:rsid w:val="00D0295F"/>
    <w:rsid w:val="00D02D01"/>
    <w:rsid w:val="00D03A82"/>
    <w:rsid w:val="00D03DB5"/>
    <w:rsid w:val="00D044C0"/>
    <w:rsid w:val="00D04A66"/>
    <w:rsid w:val="00D04B34"/>
    <w:rsid w:val="00D0537B"/>
    <w:rsid w:val="00D057D0"/>
    <w:rsid w:val="00D05ECA"/>
    <w:rsid w:val="00D05FD1"/>
    <w:rsid w:val="00D0606C"/>
    <w:rsid w:val="00D060E8"/>
    <w:rsid w:val="00D06458"/>
    <w:rsid w:val="00D06F42"/>
    <w:rsid w:val="00D07A49"/>
    <w:rsid w:val="00D07D70"/>
    <w:rsid w:val="00D10384"/>
    <w:rsid w:val="00D106A1"/>
    <w:rsid w:val="00D10869"/>
    <w:rsid w:val="00D10BF5"/>
    <w:rsid w:val="00D10D7C"/>
    <w:rsid w:val="00D10EFD"/>
    <w:rsid w:val="00D114CB"/>
    <w:rsid w:val="00D11FCB"/>
    <w:rsid w:val="00D12274"/>
    <w:rsid w:val="00D12633"/>
    <w:rsid w:val="00D12FDE"/>
    <w:rsid w:val="00D13B0A"/>
    <w:rsid w:val="00D13B8A"/>
    <w:rsid w:val="00D13D6E"/>
    <w:rsid w:val="00D143D8"/>
    <w:rsid w:val="00D14D22"/>
    <w:rsid w:val="00D14FD2"/>
    <w:rsid w:val="00D1532F"/>
    <w:rsid w:val="00D15EC4"/>
    <w:rsid w:val="00D16192"/>
    <w:rsid w:val="00D165A0"/>
    <w:rsid w:val="00D16E01"/>
    <w:rsid w:val="00D17523"/>
    <w:rsid w:val="00D176C9"/>
    <w:rsid w:val="00D17FA6"/>
    <w:rsid w:val="00D20184"/>
    <w:rsid w:val="00D20DD1"/>
    <w:rsid w:val="00D2138B"/>
    <w:rsid w:val="00D21E33"/>
    <w:rsid w:val="00D22581"/>
    <w:rsid w:val="00D226D5"/>
    <w:rsid w:val="00D226E9"/>
    <w:rsid w:val="00D22BF6"/>
    <w:rsid w:val="00D23CCA"/>
    <w:rsid w:val="00D24297"/>
    <w:rsid w:val="00D24B85"/>
    <w:rsid w:val="00D25161"/>
    <w:rsid w:val="00D2521B"/>
    <w:rsid w:val="00D2644A"/>
    <w:rsid w:val="00D269FD"/>
    <w:rsid w:val="00D27162"/>
    <w:rsid w:val="00D27210"/>
    <w:rsid w:val="00D27A29"/>
    <w:rsid w:val="00D27DE0"/>
    <w:rsid w:val="00D301AB"/>
    <w:rsid w:val="00D306B0"/>
    <w:rsid w:val="00D30D4B"/>
    <w:rsid w:val="00D30E3A"/>
    <w:rsid w:val="00D30EF5"/>
    <w:rsid w:val="00D31311"/>
    <w:rsid w:val="00D313CA"/>
    <w:rsid w:val="00D3189C"/>
    <w:rsid w:val="00D31A39"/>
    <w:rsid w:val="00D31D8C"/>
    <w:rsid w:val="00D320C9"/>
    <w:rsid w:val="00D32319"/>
    <w:rsid w:val="00D328CA"/>
    <w:rsid w:val="00D328EB"/>
    <w:rsid w:val="00D328FF"/>
    <w:rsid w:val="00D32A73"/>
    <w:rsid w:val="00D32DAC"/>
    <w:rsid w:val="00D32EB8"/>
    <w:rsid w:val="00D33696"/>
    <w:rsid w:val="00D33719"/>
    <w:rsid w:val="00D3372D"/>
    <w:rsid w:val="00D33841"/>
    <w:rsid w:val="00D33E7E"/>
    <w:rsid w:val="00D3402B"/>
    <w:rsid w:val="00D34583"/>
    <w:rsid w:val="00D345A9"/>
    <w:rsid w:val="00D34A51"/>
    <w:rsid w:val="00D34AC0"/>
    <w:rsid w:val="00D34E9B"/>
    <w:rsid w:val="00D34FF1"/>
    <w:rsid w:val="00D3505E"/>
    <w:rsid w:val="00D350AE"/>
    <w:rsid w:val="00D35345"/>
    <w:rsid w:val="00D353B3"/>
    <w:rsid w:val="00D35464"/>
    <w:rsid w:val="00D35A06"/>
    <w:rsid w:val="00D35C5D"/>
    <w:rsid w:val="00D35F90"/>
    <w:rsid w:val="00D36789"/>
    <w:rsid w:val="00D36A62"/>
    <w:rsid w:val="00D372AE"/>
    <w:rsid w:val="00D37670"/>
    <w:rsid w:val="00D37A52"/>
    <w:rsid w:val="00D37AFD"/>
    <w:rsid w:val="00D37E71"/>
    <w:rsid w:val="00D4007F"/>
    <w:rsid w:val="00D400A0"/>
    <w:rsid w:val="00D4040E"/>
    <w:rsid w:val="00D40566"/>
    <w:rsid w:val="00D40E11"/>
    <w:rsid w:val="00D40F06"/>
    <w:rsid w:val="00D41870"/>
    <w:rsid w:val="00D418D5"/>
    <w:rsid w:val="00D4215A"/>
    <w:rsid w:val="00D422F5"/>
    <w:rsid w:val="00D4270B"/>
    <w:rsid w:val="00D42DD0"/>
    <w:rsid w:val="00D42F7C"/>
    <w:rsid w:val="00D430DB"/>
    <w:rsid w:val="00D4328A"/>
    <w:rsid w:val="00D432A1"/>
    <w:rsid w:val="00D43BF8"/>
    <w:rsid w:val="00D43C20"/>
    <w:rsid w:val="00D44348"/>
    <w:rsid w:val="00D45013"/>
    <w:rsid w:val="00D45578"/>
    <w:rsid w:val="00D4583B"/>
    <w:rsid w:val="00D45C25"/>
    <w:rsid w:val="00D4671B"/>
    <w:rsid w:val="00D46B7B"/>
    <w:rsid w:val="00D46B98"/>
    <w:rsid w:val="00D46D7E"/>
    <w:rsid w:val="00D470A1"/>
    <w:rsid w:val="00D47AE5"/>
    <w:rsid w:val="00D47C89"/>
    <w:rsid w:val="00D47FA8"/>
    <w:rsid w:val="00D5007B"/>
    <w:rsid w:val="00D50213"/>
    <w:rsid w:val="00D50302"/>
    <w:rsid w:val="00D522F4"/>
    <w:rsid w:val="00D52D57"/>
    <w:rsid w:val="00D5375A"/>
    <w:rsid w:val="00D53764"/>
    <w:rsid w:val="00D54A6B"/>
    <w:rsid w:val="00D54DCF"/>
    <w:rsid w:val="00D552DA"/>
    <w:rsid w:val="00D55A1B"/>
    <w:rsid w:val="00D55B26"/>
    <w:rsid w:val="00D55B41"/>
    <w:rsid w:val="00D55CA4"/>
    <w:rsid w:val="00D55EC6"/>
    <w:rsid w:val="00D562F6"/>
    <w:rsid w:val="00D56AB1"/>
    <w:rsid w:val="00D56E6B"/>
    <w:rsid w:val="00D57258"/>
    <w:rsid w:val="00D57353"/>
    <w:rsid w:val="00D576C3"/>
    <w:rsid w:val="00D57A8F"/>
    <w:rsid w:val="00D57BBA"/>
    <w:rsid w:val="00D57D4A"/>
    <w:rsid w:val="00D6027F"/>
    <w:rsid w:val="00D607BD"/>
    <w:rsid w:val="00D60F0A"/>
    <w:rsid w:val="00D61345"/>
    <w:rsid w:val="00D6196A"/>
    <w:rsid w:val="00D61CF4"/>
    <w:rsid w:val="00D61D0C"/>
    <w:rsid w:val="00D61D15"/>
    <w:rsid w:val="00D61FBE"/>
    <w:rsid w:val="00D6252E"/>
    <w:rsid w:val="00D63263"/>
    <w:rsid w:val="00D6336D"/>
    <w:rsid w:val="00D636E2"/>
    <w:rsid w:val="00D63B55"/>
    <w:rsid w:val="00D63CEB"/>
    <w:rsid w:val="00D63D9F"/>
    <w:rsid w:val="00D6449C"/>
    <w:rsid w:val="00D648B0"/>
    <w:rsid w:val="00D6504E"/>
    <w:rsid w:val="00D654F1"/>
    <w:rsid w:val="00D658FC"/>
    <w:rsid w:val="00D65D53"/>
    <w:rsid w:val="00D6635B"/>
    <w:rsid w:val="00D66847"/>
    <w:rsid w:val="00D66CC5"/>
    <w:rsid w:val="00D66E66"/>
    <w:rsid w:val="00D67C38"/>
    <w:rsid w:val="00D7005D"/>
    <w:rsid w:val="00D70068"/>
    <w:rsid w:val="00D70634"/>
    <w:rsid w:val="00D70C24"/>
    <w:rsid w:val="00D71100"/>
    <w:rsid w:val="00D71503"/>
    <w:rsid w:val="00D71EC3"/>
    <w:rsid w:val="00D72DBC"/>
    <w:rsid w:val="00D7343D"/>
    <w:rsid w:val="00D73A2C"/>
    <w:rsid w:val="00D754A7"/>
    <w:rsid w:val="00D7560E"/>
    <w:rsid w:val="00D76B07"/>
    <w:rsid w:val="00D77283"/>
    <w:rsid w:val="00D77D46"/>
    <w:rsid w:val="00D77DFF"/>
    <w:rsid w:val="00D77EB5"/>
    <w:rsid w:val="00D77FF6"/>
    <w:rsid w:val="00D801C6"/>
    <w:rsid w:val="00D80AE2"/>
    <w:rsid w:val="00D80D4C"/>
    <w:rsid w:val="00D81545"/>
    <w:rsid w:val="00D81592"/>
    <w:rsid w:val="00D821BB"/>
    <w:rsid w:val="00D823AA"/>
    <w:rsid w:val="00D823EA"/>
    <w:rsid w:val="00D83161"/>
    <w:rsid w:val="00D832C2"/>
    <w:rsid w:val="00D8334C"/>
    <w:rsid w:val="00D8355C"/>
    <w:rsid w:val="00D83661"/>
    <w:rsid w:val="00D83D34"/>
    <w:rsid w:val="00D84453"/>
    <w:rsid w:val="00D84744"/>
    <w:rsid w:val="00D84991"/>
    <w:rsid w:val="00D84C39"/>
    <w:rsid w:val="00D84F44"/>
    <w:rsid w:val="00D85555"/>
    <w:rsid w:val="00D856CE"/>
    <w:rsid w:val="00D85998"/>
    <w:rsid w:val="00D85C2A"/>
    <w:rsid w:val="00D86872"/>
    <w:rsid w:val="00D86A43"/>
    <w:rsid w:val="00D873DA"/>
    <w:rsid w:val="00D8744B"/>
    <w:rsid w:val="00D87C10"/>
    <w:rsid w:val="00D87D4D"/>
    <w:rsid w:val="00D87F1F"/>
    <w:rsid w:val="00D90354"/>
    <w:rsid w:val="00D90BA5"/>
    <w:rsid w:val="00D90C07"/>
    <w:rsid w:val="00D90FBC"/>
    <w:rsid w:val="00D91345"/>
    <w:rsid w:val="00D9183E"/>
    <w:rsid w:val="00D92CBA"/>
    <w:rsid w:val="00D9308E"/>
    <w:rsid w:val="00D93846"/>
    <w:rsid w:val="00D93933"/>
    <w:rsid w:val="00D93DDA"/>
    <w:rsid w:val="00D93E0B"/>
    <w:rsid w:val="00D942BA"/>
    <w:rsid w:val="00D94FA8"/>
    <w:rsid w:val="00D9548D"/>
    <w:rsid w:val="00D9599A"/>
    <w:rsid w:val="00D95D85"/>
    <w:rsid w:val="00D95D9F"/>
    <w:rsid w:val="00D967B5"/>
    <w:rsid w:val="00D96B7E"/>
    <w:rsid w:val="00D96FAF"/>
    <w:rsid w:val="00D97883"/>
    <w:rsid w:val="00D97D54"/>
    <w:rsid w:val="00D97F77"/>
    <w:rsid w:val="00DA012C"/>
    <w:rsid w:val="00DA0684"/>
    <w:rsid w:val="00DA0746"/>
    <w:rsid w:val="00DA0C9A"/>
    <w:rsid w:val="00DA0D6F"/>
    <w:rsid w:val="00DA0F2D"/>
    <w:rsid w:val="00DA11C9"/>
    <w:rsid w:val="00DA132C"/>
    <w:rsid w:val="00DA138C"/>
    <w:rsid w:val="00DA2100"/>
    <w:rsid w:val="00DA21E8"/>
    <w:rsid w:val="00DA2E85"/>
    <w:rsid w:val="00DA3238"/>
    <w:rsid w:val="00DA33B7"/>
    <w:rsid w:val="00DA33BA"/>
    <w:rsid w:val="00DA35CA"/>
    <w:rsid w:val="00DA45B4"/>
    <w:rsid w:val="00DA475A"/>
    <w:rsid w:val="00DA4D04"/>
    <w:rsid w:val="00DA6353"/>
    <w:rsid w:val="00DA7137"/>
    <w:rsid w:val="00DA7582"/>
    <w:rsid w:val="00DA7777"/>
    <w:rsid w:val="00DA785D"/>
    <w:rsid w:val="00DA7943"/>
    <w:rsid w:val="00DB0268"/>
    <w:rsid w:val="00DB0405"/>
    <w:rsid w:val="00DB1453"/>
    <w:rsid w:val="00DB1764"/>
    <w:rsid w:val="00DB1778"/>
    <w:rsid w:val="00DB2360"/>
    <w:rsid w:val="00DB3059"/>
    <w:rsid w:val="00DB35D8"/>
    <w:rsid w:val="00DB4041"/>
    <w:rsid w:val="00DB4162"/>
    <w:rsid w:val="00DB47F8"/>
    <w:rsid w:val="00DB4A7E"/>
    <w:rsid w:val="00DB55FD"/>
    <w:rsid w:val="00DB56AD"/>
    <w:rsid w:val="00DB59F2"/>
    <w:rsid w:val="00DB676D"/>
    <w:rsid w:val="00DB6F34"/>
    <w:rsid w:val="00DB7088"/>
    <w:rsid w:val="00DB720C"/>
    <w:rsid w:val="00DB796B"/>
    <w:rsid w:val="00DC0039"/>
    <w:rsid w:val="00DC05CB"/>
    <w:rsid w:val="00DC0AA4"/>
    <w:rsid w:val="00DC0B1B"/>
    <w:rsid w:val="00DC11C6"/>
    <w:rsid w:val="00DC1B17"/>
    <w:rsid w:val="00DC2048"/>
    <w:rsid w:val="00DC2325"/>
    <w:rsid w:val="00DC2A43"/>
    <w:rsid w:val="00DC3925"/>
    <w:rsid w:val="00DC3FB4"/>
    <w:rsid w:val="00DC3FDB"/>
    <w:rsid w:val="00DC4667"/>
    <w:rsid w:val="00DC475E"/>
    <w:rsid w:val="00DC47E6"/>
    <w:rsid w:val="00DC4C66"/>
    <w:rsid w:val="00DC4C8A"/>
    <w:rsid w:val="00DC4C8E"/>
    <w:rsid w:val="00DC52F1"/>
    <w:rsid w:val="00DC583D"/>
    <w:rsid w:val="00DC6F1D"/>
    <w:rsid w:val="00DC7A9F"/>
    <w:rsid w:val="00DC7B5C"/>
    <w:rsid w:val="00DC7CC2"/>
    <w:rsid w:val="00DD06E5"/>
    <w:rsid w:val="00DD0EF9"/>
    <w:rsid w:val="00DD16AD"/>
    <w:rsid w:val="00DD1769"/>
    <w:rsid w:val="00DD1A24"/>
    <w:rsid w:val="00DD1B82"/>
    <w:rsid w:val="00DD1C5D"/>
    <w:rsid w:val="00DD1D9F"/>
    <w:rsid w:val="00DD1E63"/>
    <w:rsid w:val="00DD2A21"/>
    <w:rsid w:val="00DD3469"/>
    <w:rsid w:val="00DD35B8"/>
    <w:rsid w:val="00DD3683"/>
    <w:rsid w:val="00DD3704"/>
    <w:rsid w:val="00DD3F1E"/>
    <w:rsid w:val="00DD43E0"/>
    <w:rsid w:val="00DD4815"/>
    <w:rsid w:val="00DD4841"/>
    <w:rsid w:val="00DD48CD"/>
    <w:rsid w:val="00DD4B35"/>
    <w:rsid w:val="00DD5642"/>
    <w:rsid w:val="00DD57D5"/>
    <w:rsid w:val="00DD5891"/>
    <w:rsid w:val="00DD59E9"/>
    <w:rsid w:val="00DD5AE6"/>
    <w:rsid w:val="00DD671F"/>
    <w:rsid w:val="00DD7123"/>
    <w:rsid w:val="00DD7543"/>
    <w:rsid w:val="00DD7702"/>
    <w:rsid w:val="00DD7C8F"/>
    <w:rsid w:val="00DD7D9A"/>
    <w:rsid w:val="00DD7DB1"/>
    <w:rsid w:val="00DE0117"/>
    <w:rsid w:val="00DE0548"/>
    <w:rsid w:val="00DE07F6"/>
    <w:rsid w:val="00DE12F6"/>
    <w:rsid w:val="00DE1F7C"/>
    <w:rsid w:val="00DE2220"/>
    <w:rsid w:val="00DE2345"/>
    <w:rsid w:val="00DE2492"/>
    <w:rsid w:val="00DE2C4E"/>
    <w:rsid w:val="00DE30A4"/>
    <w:rsid w:val="00DE3177"/>
    <w:rsid w:val="00DE3AC4"/>
    <w:rsid w:val="00DE3E31"/>
    <w:rsid w:val="00DE3EFE"/>
    <w:rsid w:val="00DE4148"/>
    <w:rsid w:val="00DE4960"/>
    <w:rsid w:val="00DE5430"/>
    <w:rsid w:val="00DE584F"/>
    <w:rsid w:val="00DE5C56"/>
    <w:rsid w:val="00DE665E"/>
    <w:rsid w:val="00DE68B0"/>
    <w:rsid w:val="00DE6FFD"/>
    <w:rsid w:val="00DE779C"/>
    <w:rsid w:val="00DE7E40"/>
    <w:rsid w:val="00DE7F9F"/>
    <w:rsid w:val="00DF0301"/>
    <w:rsid w:val="00DF06D0"/>
    <w:rsid w:val="00DF09B8"/>
    <w:rsid w:val="00DF0ECB"/>
    <w:rsid w:val="00DF1C1F"/>
    <w:rsid w:val="00DF1E72"/>
    <w:rsid w:val="00DF25DF"/>
    <w:rsid w:val="00DF26DD"/>
    <w:rsid w:val="00DF2757"/>
    <w:rsid w:val="00DF29E9"/>
    <w:rsid w:val="00DF347E"/>
    <w:rsid w:val="00DF3640"/>
    <w:rsid w:val="00DF486F"/>
    <w:rsid w:val="00DF48A6"/>
    <w:rsid w:val="00DF4D2B"/>
    <w:rsid w:val="00DF4E13"/>
    <w:rsid w:val="00DF53D9"/>
    <w:rsid w:val="00DF5420"/>
    <w:rsid w:val="00DF542F"/>
    <w:rsid w:val="00DF54F6"/>
    <w:rsid w:val="00DF59EC"/>
    <w:rsid w:val="00DF5ABB"/>
    <w:rsid w:val="00DF5C4E"/>
    <w:rsid w:val="00DF6078"/>
    <w:rsid w:val="00DF63A7"/>
    <w:rsid w:val="00DF68C7"/>
    <w:rsid w:val="00DF68F1"/>
    <w:rsid w:val="00DF6A92"/>
    <w:rsid w:val="00DF71C6"/>
    <w:rsid w:val="00E0048A"/>
    <w:rsid w:val="00E00BE9"/>
    <w:rsid w:val="00E010B8"/>
    <w:rsid w:val="00E01488"/>
    <w:rsid w:val="00E01794"/>
    <w:rsid w:val="00E018C0"/>
    <w:rsid w:val="00E01E04"/>
    <w:rsid w:val="00E02C88"/>
    <w:rsid w:val="00E02F0F"/>
    <w:rsid w:val="00E030F9"/>
    <w:rsid w:val="00E031DE"/>
    <w:rsid w:val="00E034AB"/>
    <w:rsid w:val="00E03F38"/>
    <w:rsid w:val="00E041DE"/>
    <w:rsid w:val="00E04618"/>
    <w:rsid w:val="00E04DD3"/>
    <w:rsid w:val="00E04F19"/>
    <w:rsid w:val="00E04F91"/>
    <w:rsid w:val="00E05814"/>
    <w:rsid w:val="00E059D5"/>
    <w:rsid w:val="00E05FA6"/>
    <w:rsid w:val="00E072FC"/>
    <w:rsid w:val="00E07930"/>
    <w:rsid w:val="00E07979"/>
    <w:rsid w:val="00E07BF2"/>
    <w:rsid w:val="00E07FF7"/>
    <w:rsid w:val="00E100D1"/>
    <w:rsid w:val="00E10616"/>
    <w:rsid w:val="00E108D7"/>
    <w:rsid w:val="00E10E46"/>
    <w:rsid w:val="00E10E56"/>
    <w:rsid w:val="00E10FFB"/>
    <w:rsid w:val="00E114C2"/>
    <w:rsid w:val="00E1162A"/>
    <w:rsid w:val="00E1162B"/>
    <w:rsid w:val="00E11B94"/>
    <w:rsid w:val="00E125AB"/>
    <w:rsid w:val="00E1300B"/>
    <w:rsid w:val="00E13943"/>
    <w:rsid w:val="00E13C23"/>
    <w:rsid w:val="00E13F5D"/>
    <w:rsid w:val="00E146C4"/>
    <w:rsid w:val="00E14FCC"/>
    <w:rsid w:val="00E162EE"/>
    <w:rsid w:val="00E165D0"/>
    <w:rsid w:val="00E16807"/>
    <w:rsid w:val="00E16B39"/>
    <w:rsid w:val="00E16BAA"/>
    <w:rsid w:val="00E16D7A"/>
    <w:rsid w:val="00E16FB2"/>
    <w:rsid w:val="00E177D1"/>
    <w:rsid w:val="00E17A38"/>
    <w:rsid w:val="00E17C7A"/>
    <w:rsid w:val="00E20A6C"/>
    <w:rsid w:val="00E20AC4"/>
    <w:rsid w:val="00E2158A"/>
    <w:rsid w:val="00E21668"/>
    <w:rsid w:val="00E2172F"/>
    <w:rsid w:val="00E21B2A"/>
    <w:rsid w:val="00E21FC1"/>
    <w:rsid w:val="00E21FF8"/>
    <w:rsid w:val="00E221ED"/>
    <w:rsid w:val="00E2251F"/>
    <w:rsid w:val="00E22DEA"/>
    <w:rsid w:val="00E22F3C"/>
    <w:rsid w:val="00E231B3"/>
    <w:rsid w:val="00E2321F"/>
    <w:rsid w:val="00E235FA"/>
    <w:rsid w:val="00E23658"/>
    <w:rsid w:val="00E23BF1"/>
    <w:rsid w:val="00E23E35"/>
    <w:rsid w:val="00E2448F"/>
    <w:rsid w:val="00E24EC1"/>
    <w:rsid w:val="00E250FE"/>
    <w:rsid w:val="00E2525A"/>
    <w:rsid w:val="00E2534E"/>
    <w:rsid w:val="00E25476"/>
    <w:rsid w:val="00E2623F"/>
    <w:rsid w:val="00E26453"/>
    <w:rsid w:val="00E266AE"/>
    <w:rsid w:val="00E26BCF"/>
    <w:rsid w:val="00E26D74"/>
    <w:rsid w:val="00E26DB1"/>
    <w:rsid w:val="00E26DBD"/>
    <w:rsid w:val="00E26E48"/>
    <w:rsid w:val="00E26F9F"/>
    <w:rsid w:val="00E278C7"/>
    <w:rsid w:val="00E27B41"/>
    <w:rsid w:val="00E27D47"/>
    <w:rsid w:val="00E30036"/>
    <w:rsid w:val="00E303CC"/>
    <w:rsid w:val="00E3066B"/>
    <w:rsid w:val="00E306C7"/>
    <w:rsid w:val="00E3096A"/>
    <w:rsid w:val="00E309E1"/>
    <w:rsid w:val="00E30AA6"/>
    <w:rsid w:val="00E30F5C"/>
    <w:rsid w:val="00E3155B"/>
    <w:rsid w:val="00E315BF"/>
    <w:rsid w:val="00E31A78"/>
    <w:rsid w:val="00E32453"/>
    <w:rsid w:val="00E32768"/>
    <w:rsid w:val="00E32C86"/>
    <w:rsid w:val="00E32CD2"/>
    <w:rsid w:val="00E32D3C"/>
    <w:rsid w:val="00E32E2F"/>
    <w:rsid w:val="00E32FAE"/>
    <w:rsid w:val="00E33270"/>
    <w:rsid w:val="00E333CE"/>
    <w:rsid w:val="00E334B5"/>
    <w:rsid w:val="00E3380D"/>
    <w:rsid w:val="00E33862"/>
    <w:rsid w:val="00E33999"/>
    <w:rsid w:val="00E33B76"/>
    <w:rsid w:val="00E33C24"/>
    <w:rsid w:val="00E33E0C"/>
    <w:rsid w:val="00E34245"/>
    <w:rsid w:val="00E3450E"/>
    <w:rsid w:val="00E34A25"/>
    <w:rsid w:val="00E35307"/>
    <w:rsid w:val="00E3583F"/>
    <w:rsid w:val="00E35C68"/>
    <w:rsid w:val="00E35E78"/>
    <w:rsid w:val="00E35FAF"/>
    <w:rsid w:val="00E36320"/>
    <w:rsid w:val="00E36773"/>
    <w:rsid w:val="00E3682D"/>
    <w:rsid w:val="00E36B69"/>
    <w:rsid w:val="00E36DA5"/>
    <w:rsid w:val="00E36DE1"/>
    <w:rsid w:val="00E37353"/>
    <w:rsid w:val="00E374EE"/>
    <w:rsid w:val="00E37781"/>
    <w:rsid w:val="00E37ADD"/>
    <w:rsid w:val="00E40253"/>
    <w:rsid w:val="00E406FC"/>
    <w:rsid w:val="00E40786"/>
    <w:rsid w:val="00E40C3E"/>
    <w:rsid w:val="00E40DE7"/>
    <w:rsid w:val="00E41C47"/>
    <w:rsid w:val="00E42DD9"/>
    <w:rsid w:val="00E42FA5"/>
    <w:rsid w:val="00E42FD8"/>
    <w:rsid w:val="00E432DA"/>
    <w:rsid w:val="00E4339A"/>
    <w:rsid w:val="00E43B77"/>
    <w:rsid w:val="00E43F4F"/>
    <w:rsid w:val="00E4426E"/>
    <w:rsid w:val="00E4433B"/>
    <w:rsid w:val="00E4469C"/>
    <w:rsid w:val="00E44CF7"/>
    <w:rsid w:val="00E44FAE"/>
    <w:rsid w:val="00E453C7"/>
    <w:rsid w:val="00E4667D"/>
    <w:rsid w:val="00E47042"/>
    <w:rsid w:val="00E47086"/>
    <w:rsid w:val="00E47193"/>
    <w:rsid w:val="00E471CC"/>
    <w:rsid w:val="00E479C4"/>
    <w:rsid w:val="00E479DC"/>
    <w:rsid w:val="00E47A81"/>
    <w:rsid w:val="00E50613"/>
    <w:rsid w:val="00E50D53"/>
    <w:rsid w:val="00E50DC4"/>
    <w:rsid w:val="00E51467"/>
    <w:rsid w:val="00E52044"/>
    <w:rsid w:val="00E5241B"/>
    <w:rsid w:val="00E5270B"/>
    <w:rsid w:val="00E52AFA"/>
    <w:rsid w:val="00E53074"/>
    <w:rsid w:val="00E544A5"/>
    <w:rsid w:val="00E54EF6"/>
    <w:rsid w:val="00E55BC8"/>
    <w:rsid w:val="00E5619E"/>
    <w:rsid w:val="00E561EE"/>
    <w:rsid w:val="00E567E8"/>
    <w:rsid w:val="00E56A25"/>
    <w:rsid w:val="00E56CBC"/>
    <w:rsid w:val="00E5710F"/>
    <w:rsid w:val="00E57323"/>
    <w:rsid w:val="00E57343"/>
    <w:rsid w:val="00E57C5A"/>
    <w:rsid w:val="00E602FE"/>
    <w:rsid w:val="00E607E3"/>
    <w:rsid w:val="00E60DA4"/>
    <w:rsid w:val="00E610E9"/>
    <w:rsid w:val="00E619B3"/>
    <w:rsid w:val="00E61A8A"/>
    <w:rsid w:val="00E61B81"/>
    <w:rsid w:val="00E61ECA"/>
    <w:rsid w:val="00E61EF6"/>
    <w:rsid w:val="00E61FF1"/>
    <w:rsid w:val="00E62060"/>
    <w:rsid w:val="00E621D9"/>
    <w:rsid w:val="00E6282F"/>
    <w:rsid w:val="00E62E9D"/>
    <w:rsid w:val="00E631A5"/>
    <w:rsid w:val="00E63841"/>
    <w:rsid w:val="00E63845"/>
    <w:rsid w:val="00E63C90"/>
    <w:rsid w:val="00E63D3D"/>
    <w:rsid w:val="00E64873"/>
    <w:rsid w:val="00E64CB1"/>
    <w:rsid w:val="00E65044"/>
    <w:rsid w:val="00E6638F"/>
    <w:rsid w:val="00E66578"/>
    <w:rsid w:val="00E6685F"/>
    <w:rsid w:val="00E66A2C"/>
    <w:rsid w:val="00E66FC4"/>
    <w:rsid w:val="00E67045"/>
    <w:rsid w:val="00E670CD"/>
    <w:rsid w:val="00E67C92"/>
    <w:rsid w:val="00E67E39"/>
    <w:rsid w:val="00E708F8"/>
    <w:rsid w:val="00E70DF9"/>
    <w:rsid w:val="00E70F45"/>
    <w:rsid w:val="00E7101B"/>
    <w:rsid w:val="00E712A5"/>
    <w:rsid w:val="00E7167C"/>
    <w:rsid w:val="00E72145"/>
    <w:rsid w:val="00E724C2"/>
    <w:rsid w:val="00E72928"/>
    <w:rsid w:val="00E733C4"/>
    <w:rsid w:val="00E73714"/>
    <w:rsid w:val="00E73F08"/>
    <w:rsid w:val="00E741D4"/>
    <w:rsid w:val="00E752E1"/>
    <w:rsid w:val="00E75CB0"/>
    <w:rsid w:val="00E75F72"/>
    <w:rsid w:val="00E761AF"/>
    <w:rsid w:val="00E76C9F"/>
    <w:rsid w:val="00E76D47"/>
    <w:rsid w:val="00E77114"/>
    <w:rsid w:val="00E772D8"/>
    <w:rsid w:val="00E778FC"/>
    <w:rsid w:val="00E77AD4"/>
    <w:rsid w:val="00E77BB6"/>
    <w:rsid w:val="00E77CF6"/>
    <w:rsid w:val="00E8027A"/>
    <w:rsid w:val="00E80341"/>
    <w:rsid w:val="00E80AB3"/>
    <w:rsid w:val="00E810E6"/>
    <w:rsid w:val="00E81948"/>
    <w:rsid w:val="00E81A43"/>
    <w:rsid w:val="00E81E2A"/>
    <w:rsid w:val="00E81FEB"/>
    <w:rsid w:val="00E82222"/>
    <w:rsid w:val="00E8287C"/>
    <w:rsid w:val="00E829AB"/>
    <w:rsid w:val="00E830E1"/>
    <w:rsid w:val="00E84169"/>
    <w:rsid w:val="00E84540"/>
    <w:rsid w:val="00E84C5E"/>
    <w:rsid w:val="00E852C5"/>
    <w:rsid w:val="00E854E5"/>
    <w:rsid w:val="00E85C45"/>
    <w:rsid w:val="00E86450"/>
    <w:rsid w:val="00E86524"/>
    <w:rsid w:val="00E86671"/>
    <w:rsid w:val="00E86853"/>
    <w:rsid w:val="00E86DF9"/>
    <w:rsid w:val="00E875B6"/>
    <w:rsid w:val="00E87626"/>
    <w:rsid w:val="00E877D6"/>
    <w:rsid w:val="00E87DC0"/>
    <w:rsid w:val="00E9012F"/>
    <w:rsid w:val="00E906F1"/>
    <w:rsid w:val="00E907E2"/>
    <w:rsid w:val="00E90AB4"/>
    <w:rsid w:val="00E914DB"/>
    <w:rsid w:val="00E91B2A"/>
    <w:rsid w:val="00E91CB8"/>
    <w:rsid w:val="00E91CD2"/>
    <w:rsid w:val="00E91F5A"/>
    <w:rsid w:val="00E92122"/>
    <w:rsid w:val="00E93FBD"/>
    <w:rsid w:val="00E9405B"/>
    <w:rsid w:val="00E9419B"/>
    <w:rsid w:val="00E942CF"/>
    <w:rsid w:val="00E9463B"/>
    <w:rsid w:val="00E94CF0"/>
    <w:rsid w:val="00E94D74"/>
    <w:rsid w:val="00E951BE"/>
    <w:rsid w:val="00E95369"/>
    <w:rsid w:val="00E953D3"/>
    <w:rsid w:val="00E955A8"/>
    <w:rsid w:val="00E955D4"/>
    <w:rsid w:val="00E95719"/>
    <w:rsid w:val="00E95975"/>
    <w:rsid w:val="00E95A10"/>
    <w:rsid w:val="00E95AFA"/>
    <w:rsid w:val="00E95B1E"/>
    <w:rsid w:val="00E95BDC"/>
    <w:rsid w:val="00E95D10"/>
    <w:rsid w:val="00E9628C"/>
    <w:rsid w:val="00E96324"/>
    <w:rsid w:val="00E96934"/>
    <w:rsid w:val="00E96C19"/>
    <w:rsid w:val="00E96F0F"/>
    <w:rsid w:val="00E971DF"/>
    <w:rsid w:val="00E97BE2"/>
    <w:rsid w:val="00EA00EF"/>
    <w:rsid w:val="00EA06CC"/>
    <w:rsid w:val="00EA0DF2"/>
    <w:rsid w:val="00EA121C"/>
    <w:rsid w:val="00EA16A1"/>
    <w:rsid w:val="00EA1E9C"/>
    <w:rsid w:val="00EA1FB5"/>
    <w:rsid w:val="00EA2A6F"/>
    <w:rsid w:val="00EA2BE0"/>
    <w:rsid w:val="00EA3306"/>
    <w:rsid w:val="00EA4896"/>
    <w:rsid w:val="00EA51A6"/>
    <w:rsid w:val="00EA546C"/>
    <w:rsid w:val="00EA6857"/>
    <w:rsid w:val="00EA6859"/>
    <w:rsid w:val="00EA6CB8"/>
    <w:rsid w:val="00EA6D12"/>
    <w:rsid w:val="00EA7199"/>
    <w:rsid w:val="00EA7226"/>
    <w:rsid w:val="00EA7AA8"/>
    <w:rsid w:val="00EA7BE3"/>
    <w:rsid w:val="00EB01C3"/>
    <w:rsid w:val="00EB029B"/>
    <w:rsid w:val="00EB07C7"/>
    <w:rsid w:val="00EB1046"/>
    <w:rsid w:val="00EB13A3"/>
    <w:rsid w:val="00EB13FD"/>
    <w:rsid w:val="00EB18D5"/>
    <w:rsid w:val="00EB19D4"/>
    <w:rsid w:val="00EB2446"/>
    <w:rsid w:val="00EB266C"/>
    <w:rsid w:val="00EB2ECB"/>
    <w:rsid w:val="00EB3D4E"/>
    <w:rsid w:val="00EB40D4"/>
    <w:rsid w:val="00EB499D"/>
    <w:rsid w:val="00EB4E4C"/>
    <w:rsid w:val="00EB4F43"/>
    <w:rsid w:val="00EB4FE7"/>
    <w:rsid w:val="00EB5184"/>
    <w:rsid w:val="00EB5630"/>
    <w:rsid w:val="00EB56DD"/>
    <w:rsid w:val="00EB5CFC"/>
    <w:rsid w:val="00EB5D26"/>
    <w:rsid w:val="00EB5F8A"/>
    <w:rsid w:val="00EB6101"/>
    <w:rsid w:val="00EB633C"/>
    <w:rsid w:val="00EB66B3"/>
    <w:rsid w:val="00EB67AC"/>
    <w:rsid w:val="00EB6B07"/>
    <w:rsid w:val="00EB6BC6"/>
    <w:rsid w:val="00EB70D0"/>
    <w:rsid w:val="00EB72FB"/>
    <w:rsid w:val="00EB7325"/>
    <w:rsid w:val="00EB758E"/>
    <w:rsid w:val="00EB786E"/>
    <w:rsid w:val="00EC0463"/>
    <w:rsid w:val="00EC0966"/>
    <w:rsid w:val="00EC1266"/>
    <w:rsid w:val="00EC14B7"/>
    <w:rsid w:val="00EC1B58"/>
    <w:rsid w:val="00EC2401"/>
    <w:rsid w:val="00EC27E2"/>
    <w:rsid w:val="00EC3834"/>
    <w:rsid w:val="00EC386F"/>
    <w:rsid w:val="00EC3B60"/>
    <w:rsid w:val="00EC3E7C"/>
    <w:rsid w:val="00EC44D0"/>
    <w:rsid w:val="00EC4770"/>
    <w:rsid w:val="00EC4AAE"/>
    <w:rsid w:val="00EC4C8E"/>
    <w:rsid w:val="00EC4F5C"/>
    <w:rsid w:val="00EC53B3"/>
    <w:rsid w:val="00EC56A8"/>
    <w:rsid w:val="00EC5944"/>
    <w:rsid w:val="00EC60CA"/>
    <w:rsid w:val="00EC642A"/>
    <w:rsid w:val="00EC735E"/>
    <w:rsid w:val="00EC77D7"/>
    <w:rsid w:val="00EC7DDB"/>
    <w:rsid w:val="00ED00BE"/>
    <w:rsid w:val="00ED059B"/>
    <w:rsid w:val="00ED1A2F"/>
    <w:rsid w:val="00ED1C7D"/>
    <w:rsid w:val="00ED247A"/>
    <w:rsid w:val="00ED27E5"/>
    <w:rsid w:val="00ED3289"/>
    <w:rsid w:val="00ED35CE"/>
    <w:rsid w:val="00ED3DF7"/>
    <w:rsid w:val="00ED41F2"/>
    <w:rsid w:val="00ED4421"/>
    <w:rsid w:val="00ED450C"/>
    <w:rsid w:val="00ED45B7"/>
    <w:rsid w:val="00ED495E"/>
    <w:rsid w:val="00ED52EE"/>
    <w:rsid w:val="00ED59F6"/>
    <w:rsid w:val="00ED5D37"/>
    <w:rsid w:val="00ED6572"/>
    <w:rsid w:val="00ED69E3"/>
    <w:rsid w:val="00ED7A76"/>
    <w:rsid w:val="00ED7CE3"/>
    <w:rsid w:val="00ED7E0E"/>
    <w:rsid w:val="00ED7FD1"/>
    <w:rsid w:val="00EE0A39"/>
    <w:rsid w:val="00EE135B"/>
    <w:rsid w:val="00EE17F7"/>
    <w:rsid w:val="00EE1AFC"/>
    <w:rsid w:val="00EE2130"/>
    <w:rsid w:val="00EE2322"/>
    <w:rsid w:val="00EE2535"/>
    <w:rsid w:val="00EE26A0"/>
    <w:rsid w:val="00EE3800"/>
    <w:rsid w:val="00EE3AC5"/>
    <w:rsid w:val="00EE4135"/>
    <w:rsid w:val="00EE4F2A"/>
    <w:rsid w:val="00EE4F4F"/>
    <w:rsid w:val="00EE54CD"/>
    <w:rsid w:val="00EE5BD0"/>
    <w:rsid w:val="00EE625A"/>
    <w:rsid w:val="00EE6506"/>
    <w:rsid w:val="00EE6766"/>
    <w:rsid w:val="00EE6BF2"/>
    <w:rsid w:val="00EE6DC8"/>
    <w:rsid w:val="00EE7617"/>
    <w:rsid w:val="00EE7848"/>
    <w:rsid w:val="00EF0410"/>
    <w:rsid w:val="00EF127E"/>
    <w:rsid w:val="00EF1387"/>
    <w:rsid w:val="00EF17F3"/>
    <w:rsid w:val="00EF1DBB"/>
    <w:rsid w:val="00EF2258"/>
    <w:rsid w:val="00EF229C"/>
    <w:rsid w:val="00EF24CF"/>
    <w:rsid w:val="00EF27D6"/>
    <w:rsid w:val="00EF2C1D"/>
    <w:rsid w:val="00EF2DE3"/>
    <w:rsid w:val="00EF2EBA"/>
    <w:rsid w:val="00EF3731"/>
    <w:rsid w:val="00EF3856"/>
    <w:rsid w:val="00EF38DF"/>
    <w:rsid w:val="00EF3BC3"/>
    <w:rsid w:val="00EF3C23"/>
    <w:rsid w:val="00EF3F35"/>
    <w:rsid w:val="00EF4136"/>
    <w:rsid w:val="00EF43F7"/>
    <w:rsid w:val="00EF4588"/>
    <w:rsid w:val="00EF45B5"/>
    <w:rsid w:val="00EF4A06"/>
    <w:rsid w:val="00EF4BB4"/>
    <w:rsid w:val="00EF4C44"/>
    <w:rsid w:val="00EF4C88"/>
    <w:rsid w:val="00EF50A2"/>
    <w:rsid w:val="00EF52A3"/>
    <w:rsid w:val="00EF53D7"/>
    <w:rsid w:val="00EF567A"/>
    <w:rsid w:val="00EF56C2"/>
    <w:rsid w:val="00EF578F"/>
    <w:rsid w:val="00EF5B4C"/>
    <w:rsid w:val="00EF5B74"/>
    <w:rsid w:val="00EF5C0F"/>
    <w:rsid w:val="00EF6BAE"/>
    <w:rsid w:val="00EF6FEE"/>
    <w:rsid w:val="00EF70A3"/>
    <w:rsid w:val="00EF71C6"/>
    <w:rsid w:val="00EF7C4E"/>
    <w:rsid w:val="00F00152"/>
    <w:rsid w:val="00F00471"/>
    <w:rsid w:val="00F004BF"/>
    <w:rsid w:val="00F01419"/>
    <w:rsid w:val="00F01869"/>
    <w:rsid w:val="00F01B91"/>
    <w:rsid w:val="00F01C6B"/>
    <w:rsid w:val="00F01E0E"/>
    <w:rsid w:val="00F0267E"/>
    <w:rsid w:val="00F02AD8"/>
    <w:rsid w:val="00F02E25"/>
    <w:rsid w:val="00F03211"/>
    <w:rsid w:val="00F03BC6"/>
    <w:rsid w:val="00F03E38"/>
    <w:rsid w:val="00F03F94"/>
    <w:rsid w:val="00F04214"/>
    <w:rsid w:val="00F04285"/>
    <w:rsid w:val="00F04470"/>
    <w:rsid w:val="00F04996"/>
    <w:rsid w:val="00F04F67"/>
    <w:rsid w:val="00F0511E"/>
    <w:rsid w:val="00F0517F"/>
    <w:rsid w:val="00F052D6"/>
    <w:rsid w:val="00F053C8"/>
    <w:rsid w:val="00F0606B"/>
    <w:rsid w:val="00F06619"/>
    <w:rsid w:val="00F07192"/>
    <w:rsid w:val="00F072D9"/>
    <w:rsid w:val="00F072FA"/>
    <w:rsid w:val="00F076F6"/>
    <w:rsid w:val="00F07A6E"/>
    <w:rsid w:val="00F07C4D"/>
    <w:rsid w:val="00F10056"/>
    <w:rsid w:val="00F106D9"/>
    <w:rsid w:val="00F10AF7"/>
    <w:rsid w:val="00F10B1D"/>
    <w:rsid w:val="00F10BB4"/>
    <w:rsid w:val="00F10EB4"/>
    <w:rsid w:val="00F110CD"/>
    <w:rsid w:val="00F114D5"/>
    <w:rsid w:val="00F11DAE"/>
    <w:rsid w:val="00F120A6"/>
    <w:rsid w:val="00F1210A"/>
    <w:rsid w:val="00F125EC"/>
    <w:rsid w:val="00F12ABB"/>
    <w:rsid w:val="00F12AF0"/>
    <w:rsid w:val="00F12DEB"/>
    <w:rsid w:val="00F12E11"/>
    <w:rsid w:val="00F1316B"/>
    <w:rsid w:val="00F13289"/>
    <w:rsid w:val="00F13536"/>
    <w:rsid w:val="00F1398A"/>
    <w:rsid w:val="00F14325"/>
    <w:rsid w:val="00F1453F"/>
    <w:rsid w:val="00F14FB4"/>
    <w:rsid w:val="00F150C7"/>
    <w:rsid w:val="00F15528"/>
    <w:rsid w:val="00F15AA5"/>
    <w:rsid w:val="00F15FD5"/>
    <w:rsid w:val="00F16279"/>
    <w:rsid w:val="00F16592"/>
    <w:rsid w:val="00F16811"/>
    <w:rsid w:val="00F16839"/>
    <w:rsid w:val="00F16982"/>
    <w:rsid w:val="00F16A33"/>
    <w:rsid w:val="00F16E21"/>
    <w:rsid w:val="00F170B5"/>
    <w:rsid w:val="00F17185"/>
    <w:rsid w:val="00F173A5"/>
    <w:rsid w:val="00F1789F"/>
    <w:rsid w:val="00F17BC2"/>
    <w:rsid w:val="00F17DB6"/>
    <w:rsid w:val="00F2007B"/>
    <w:rsid w:val="00F2030B"/>
    <w:rsid w:val="00F2045D"/>
    <w:rsid w:val="00F20645"/>
    <w:rsid w:val="00F20C3B"/>
    <w:rsid w:val="00F2133B"/>
    <w:rsid w:val="00F215B9"/>
    <w:rsid w:val="00F22652"/>
    <w:rsid w:val="00F22922"/>
    <w:rsid w:val="00F229DC"/>
    <w:rsid w:val="00F23222"/>
    <w:rsid w:val="00F237CA"/>
    <w:rsid w:val="00F23802"/>
    <w:rsid w:val="00F24480"/>
    <w:rsid w:val="00F24B72"/>
    <w:rsid w:val="00F24C8A"/>
    <w:rsid w:val="00F24E6B"/>
    <w:rsid w:val="00F25302"/>
    <w:rsid w:val="00F26C80"/>
    <w:rsid w:val="00F26D8D"/>
    <w:rsid w:val="00F26F7E"/>
    <w:rsid w:val="00F27228"/>
    <w:rsid w:val="00F309A0"/>
    <w:rsid w:val="00F30C25"/>
    <w:rsid w:val="00F3108E"/>
    <w:rsid w:val="00F312A5"/>
    <w:rsid w:val="00F313DB"/>
    <w:rsid w:val="00F31EE2"/>
    <w:rsid w:val="00F320BB"/>
    <w:rsid w:val="00F32818"/>
    <w:rsid w:val="00F32C47"/>
    <w:rsid w:val="00F3327C"/>
    <w:rsid w:val="00F334E9"/>
    <w:rsid w:val="00F338B6"/>
    <w:rsid w:val="00F33D25"/>
    <w:rsid w:val="00F33EB9"/>
    <w:rsid w:val="00F341DC"/>
    <w:rsid w:val="00F34EB7"/>
    <w:rsid w:val="00F34FB6"/>
    <w:rsid w:val="00F35188"/>
    <w:rsid w:val="00F361CA"/>
    <w:rsid w:val="00F363C5"/>
    <w:rsid w:val="00F36F0D"/>
    <w:rsid w:val="00F37447"/>
    <w:rsid w:val="00F37C0B"/>
    <w:rsid w:val="00F37C2B"/>
    <w:rsid w:val="00F37ED0"/>
    <w:rsid w:val="00F400A9"/>
    <w:rsid w:val="00F400B7"/>
    <w:rsid w:val="00F40F68"/>
    <w:rsid w:val="00F416F1"/>
    <w:rsid w:val="00F41826"/>
    <w:rsid w:val="00F41D04"/>
    <w:rsid w:val="00F41DE9"/>
    <w:rsid w:val="00F41E11"/>
    <w:rsid w:val="00F42133"/>
    <w:rsid w:val="00F42338"/>
    <w:rsid w:val="00F42937"/>
    <w:rsid w:val="00F42CDB"/>
    <w:rsid w:val="00F438DD"/>
    <w:rsid w:val="00F4396C"/>
    <w:rsid w:val="00F43DA9"/>
    <w:rsid w:val="00F43E3E"/>
    <w:rsid w:val="00F43E84"/>
    <w:rsid w:val="00F4498A"/>
    <w:rsid w:val="00F450EB"/>
    <w:rsid w:val="00F4538B"/>
    <w:rsid w:val="00F458D3"/>
    <w:rsid w:val="00F458E2"/>
    <w:rsid w:val="00F45A15"/>
    <w:rsid w:val="00F45DC9"/>
    <w:rsid w:val="00F461C5"/>
    <w:rsid w:val="00F461EE"/>
    <w:rsid w:val="00F46652"/>
    <w:rsid w:val="00F46788"/>
    <w:rsid w:val="00F46897"/>
    <w:rsid w:val="00F46A10"/>
    <w:rsid w:val="00F4737B"/>
    <w:rsid w:val="00F47EB1"/>
    <w:rsid w:val="00F50AFB"/>
    <w:rsid w:val="00F50D84"/>
    <w:rsid w:val="00F514FF"/>
    <w:rsid w:val="00F51546"/>
    <w:rsid w:val="00F519AF"/>
    <w:rsid w:val="00F52598"/>
    <w:rsid w:val="00F52749"/>
    <w:rsid w:val="00F52836"/>
    <w:rsid w:val="00F52B73"/>
    <w:rsid w:val="00F52B7A"/>
    <w:rsid w:val="00F52BBF"/>
    <w:rsid w:val="00F5449F"/>
    <w:rsid w:val="00F545A2"/>
    <w:rsid w:val="00F5460C"/>
    <w:rsid w:val="00F54A5C"/>
    <w:rsid w:val="00F54B2A"/>
    <w:rsid w:val="00F54DE8"/>
    <w:rsid w:val="00F54FCD"/>
    <w:rsid w:val="00F5575B"/>
    <w:rsid w:val="00F557EA"/>
    <w:rsid w:val="00F55A54"/>
    <w:rsid w:val="00F56FFB"/>
    <w:rsid w:val="00F57827"/>
    <w:rsid w:val="00F57DAC"/>
    <w:rsid w:val="00F57DD7"/>
    <w:rsid w:val="00F602DE"/>
    <w:rsid w:val="00F61226"/>
    <w:rsid w:val="00F6123D"/>
    <w:rsid w:val="00F61CAC"/>
    <w:rsid w:val="00F61D5D"/>
    <w:rsid w:val="00F626D7"/>
    <w:rsid w:val="00F628B4"/>
    <w:rsid w:val="00F629B0"/>
    <w:rsid w:val="00F62C3D"/>
    <w:rsid w:val="00F62EE9"/>
    <w:rsid w:val="00F635C0"/>
    <w:rsid w:val="00F63B5C"/>
    <w:rsid w:val="00F63D8B"/>
    <w:rsid w:val="00F6473D"/>
    <w:rsid w:val="00F64DE0"/>
    <w:rsid w:val="00F65015"/>
    <w:rsid w:val="00F650E3"/>
    <w:rsid w:val="00F653E3"/>
    <w:rsid w:val="00F65486"/>
    <w:rsid w:val="00F6556A"/>
    <w:rsid w:val="00F65892"/>
    <w:rsid w:val="00F65FAF"/>
    <w:rsid w:val="00F663E8"/>
    <w:rsid w:val="00F66776"/>
    <w:rsid w:val="00F667C0"/>
    <w:rsid w:val="00F66D00"/>
    <w:rsid w:val="00F678E8"/>
    <w:rsid w:val="00F67932"/>
    <w:rsid w:val="00F700D2"/>
    <w:rsid w:val="00F7031F"/>
    <w:rsid w:val="00F703B2"/>
    <w:rsid w:val="00F703E0"/>
    <w:rsid w:val="00F705DC"/>
    <w:rsid w:val="00F70672"/>
    <w:rsid w:val="00F7067D"/>
    <w:rsid w:val="00F7069B"/>
    <w:rsid w:val="00F707E5"/>
    <w:rsid w:val="00F715B5"/>
    <w:rsid w:val="00F72125"/>
    <w:rsid w:val="00F72763"/>
    <w:rsid w:val="00F72800"/>
    <w:rsid w:val="00F73CDA"/>
    <w:rsid w:val="00F73DB4"/>
    <w:rsid w:val="00F73F4A"/>
    <w:rsid w:val="00F7423A"/>
    <w:rsid w:val="00F7591B"/>
    <w:rsid w:val="00F75CBB"/>
    <w:rsid w:val="00F76080"/>
    <w:rsid w:val="00F7633C"/>
    <w:rsid w:val="00F7669C"/>
    <w:rsid w:val="00F76F7F"/>
    <w:rsid w:val="00F77078"/>
    <w:rsid w:val="00F771E7"/>
    <w:rsid w:val="00F77409"/>
    <w:rsid w:val="00F77638"/>
    <w:rsid w:val="00F77A29"/>
    <w:rsid w:val="00F803C1"/>
    <w:rsid w:val="00F8040C"/>
    <w:rsid w:val="00F806F7"/>
    <w:rsid w:val="00F807AD"/>
    <w:rsid w:val="00F80B7D"/>
    <w:rsid w:val="00F81EC3"/>
    <w:rsid w:val="00F82328"/>
    <w:rsid w:val="00F82340"/>
    <w:rsid w:val="00F824D3"/>
    <w:rsid w:val="00F82D19"/>
    <w:rsid w:val="00F835A0"/>
    <w:rsid w:val="00F839D8"/>
    <w:rsid w:val="00F83F6C"/>
    <w:rsid w:val="00F840E8"/>
    <w:rsid w:val="00F840F5"/>
    <w:rsid w:val="00F844E9"/>
    <w:rsid w:val="00F8465E"/>
    <w:rsid w:val="00F847B1"/>
    <w:rsid w:val="00F8550A"/>
    <w:rsid w:val="00F857A8"/>
    <w:rsid w:val="00F86579"/>
    <w:rsid w:val="00F86757"/>
    <w:rsid w:val="00F86A34"/>
    <w:rsid w:val="00F8730F"/>
    <w:rsid w:val="00F87B65"/>
    <w:rsid w:val="00F9058D"/>
    <w:rsid w:val="00F90635"/>
    <w:rsid w:val="00F9121E"/>
    <w:rsid w:val="00F91247"/>
    <w:rsid w:val="00F91A7A"/>
    <w:rsid w:val="00F91EE6"/>
    <w:rsid w:val="00F93079"/>
    <w:rsid w:val="00F93B91"/>
    <w:rsid w:val="00F93ED8"/>
    <w:rsid w:val="00F9432B"/>
    <w:rsid w:val="00F9532A"/>
    <w:rsid w:val="00F956CB"/>
    <w:rsid w:val="00F95A4A"/>
    <w:rsid w:val="00F95C7C"/>
    <w:rsid w:val="00F96430"/>
    <w:rsid w:val="00F964BA"/>
    <w:rsid w:val="00F9740C"/>
    <w:rsid w:val="00F976E0"/>
    <w:rsid w:val="00F9789A"/>
    <w:rsid w:val="00F97F8E"/>
    <w:rsid w:val="00FA05CA"/>
    <w:rsid w:val="00FA078B"/>
    <w:rsid w:val="00FA08E4"/>
    <w:rsid w:val="00FA17FD"/>
    <w:rsid w:val="00FA1991"/>
    <w:rsid w:val="00FA1F8B"/>
    <w:rsid w:val="00FA200C"/>
    <w:rsid w:val="00FA2403"/>
    <w:rsid w:val="00FA2886"/>
    <w:rsid w:val="00FA2CB1"/>
    <w:rsid w:val="00FA380E"/>
    <w:rsid w:val="00FA458C"/>
    <w:rsid w:val="00FA4B22"/>
    <w:rsid w:val="00FA4C07"/>
    <w:rsid w:val="00FA58A5"/>
    <w:rsid w:val="00FA598A"/>
    <w:rsid w:val="00FA5E81"/>
    <w:rsid w:val="00FA6078"/>
    <w:rsid w:val="00FA70F4"/>
    <w:rsid w:val="00FA721C"/>
    <w:rsid w:val="00FA73F3"/>
    <w:rsid w:val="00FB0006"/>
    <w:rsid w:val="00FB0230"/>
    <w:rsid w:val="00FB0471"/>
    <w:rsid w:val="00FB0B59"/>
    <w:rsid w:val="00FB0E40"/>
    <w:rsid w:val="00FB138B"/>
    <w:rsid w:val="00FB14D1"/>
    <w:rsid w:val="00FB1B49"/>
    <w:rsid w:val="00FB1FEC"/>
    <w:rsid w:val="00FB2DA2"/>
    <w:rsid w:val="00FB3350"/>
    <w:rsid w:val="00FB3369"/>
    <w:rsid w:val="00FB3DD9"/>
    <w:rsid w:val="00FB3F04"/>
    <w:rsid w:val="00FB3F22"/>
    <w:rsid w:val="00FB4BB5"/>
    <w:rsid w:val="00FB4D15"/>
    <w:rsid w:val="00FB506F"/>
    <w:rsid w:val="00FB603C"/>
    <w:rsid w:val="00FB63BB"/>
    <w:rsid w:val="00FB69C9"/>
    <w:rsid w:val="00FB7059"/>
    <w:rsid w:val="00FB7B72"/>
    <w:rsid w:val="00FC04CB"/>
    <w:rsid w:val="00FC07DB"/>
    <w:rsid w:val="00FC095C"/>
    <w:rsid w:val="00FC0B0A"/>
    <w:rsid w:val="00FC1254"/>
    <w:rsid w:val="00FC1A4C"/>
    <w:rsid w:val="00FC1C09"/>
    <w:rsid w:val="00FC210A"/>
    <w:rsid w:val="00FC260B"/>
    <w:rsid w:val="00FC3188"/>
    <w:rsid w:val="00FC3499"/>
    <w:rsid w:val="00FC3545"/>
    <w:rsid w:val="00FC3F0F"/>
    <w:rsid w:val="00FC4357"/>
    <w:rsid w:val="00FC46CE"/>
    <w:rsid w:val="00FC4A19"/>
    <w:rsid w:val="00FC539A"/>
    <w:rsid w:val="00FC552A"/>
    <w:rsid w:val="00FC57B0"/>
    <w:rsid w:val="00FC5986"/>
    <w:rsid w:val="00FC5B44"/>
    <w:rsid w:val="00FC5D59"/>
    <w:rsid w:val="00FC6324"/>
    <w:rsid w:val="00FC66F7"/>
    <w:rsid w:val="00FC7102"/>
    <w:rsid w:val="00FC7A33"/>
    <w:rsid w:val="00FD093B"/>
    <w:rsid w:val="00FD0AF9"/>
    <w:rsid w:val="00FD0DA8"/>
    <w:rsid w:val="00FD1418"/>
    <w:rsid w:val="00FD2902"/>
    <w:rsid w:val="00FD2BA3"/>
    <w:rsid w:val="00FD30F1"/>
    <w:rsid w:val="00FD32EE"/>
    <w:rsid w:val="00FD37A4"/>
    <w:rsid w:val="00FD4B00"/>
    <w:rsid w:val="00FD4D58"/>
    <w:rsid w:val="00FD4DD8"/>
    <w:rsid w:val="00FD4F32"/>
    <w:rsid w:val="00FD64D2"/>
    <w:rsid w:val="00FD6DDC"/>
    <w:rsid w:val="00FD79E5"/>
    <w:rsid w:val="00FE047F"/>
    <w:rsid w:val="00FE058A"/>
    <w:rsid w:val="00FE0A5E"/>
    <w:rsid w:val="00FE1494"/>
    <w:rsid w:val="00FE15D7"/>
    <w:rsid w:val="00FE169A"/>
    <w:rsid w:val="00FE1784"/>
    <w:rsid w:val="00FE1B32"/>
    <w:rsid w:val="00FE1B60"/>
    <w:rsid w:val="00FE24E7"/>
    <w:rsid w:val="00FE29F8"/>
    <w:rsid w:val="00FE2C5A"/>
    <w:rsid w:val="00FE2EDA"/>
    <w:rsid w:val="00FE30E0"/>
    <w:rsid w:val="00FE367E"/>
    <w:rsid w:val="00FE3C7C"/>
    <w:rsid w:val="00FE3CDE"/>
    <w:rsid w:val="00FE3CE5"/>
    <w:rsid w:val="00FE3E10"/>
    <w:rsid w:val="00FE4000"/>
    <w:rsid w:val="00FE4147"/>
    <w:rsid w:val="00FE554F"/>
    <w:rsid w:val="00FE5725"/>
    <w:rsid w:val="00FE5938"/>
    <w:rsid w:val="00FE5988"/>
    <w:rsid w:val="00FE5E96"/>
    <w:rsid w:val="00FE6AC7"/>
    <w:rsid w:val="00FE6E59"/>
    <w:rsid w:val="00FE713E"/>
    <w:rsid w:val="00FE7334"/>
    <w:rsid w:val="00FE7469"/>
    <w:rsid w:val="00FE77C3"/>
    <w:rsid w:val="00FE7CFE"/>
    <w:rsid w:val="00FE7DD8"/>
    <w:rsid w:val="00FF01B6"/>
    <w:rsid w:val="00FF03CD"/>
    <w:rsid w:val="00FF10FB"/>
    <w:rsid w:val="00FF10FD"/>
    <w:rsid w:val="00FF1165"/>
    <w:rsid w:val="00FF171F"/>
    <w:rsid w:val="00FF17D2"/>
    <w:rsid w:val="00FF20A8"/>
    <w:rsid w:val="00FF2579"/>
    <w:rsid w:val="00FF26A7"/>
    <w:rsid w:val="00FF2C7C"/>
    <w:rsid w:val="00FF2DE7"/>
    <w:rsid w:val="00FF34E8"/>
    <w:rsid w:val="00FF44C8"/>
    <w:rsid w:val="00FF5469"/>
    <w:rsid w:val="00FF59C2"/>
    <w:rsid w:val="00FF5AB1"/>
    <w:rsid w:val="00FF5E2D"/>
    <w:rsid w:val="00FF63B5"/>
    <w:rsid w:val="00FF6495"/>
    <w:rsid w:val="00FF67D4"/>
    <w:rsid w:val="00FF6AD1"/>
    <w:rsid w:val="00FF6B63"/>
    <w:rsid w:val="00FF7E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fill="f" fillcolor="white" stroke="f">
      <v:fill color="white" on="f"/>
      <v:stroke on="f"/>
    </o:shapedefaults>
    <o:shapelayout v:ext="edit">
      <o:idmap v:ext="edit" data="1"/>
    </o:shapelayout>
  </w:shapeDefaults>
  <w:decimalSymbol w:val=","/>
  <w:listSeparator w:val=";"/>
  <w14:docId w14:val="0D23CDB7"/>
  <w15:docId w15:val="{1242B439-5F32-4D98-B4F5-1E4DA7882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57159"/>
    <w:rPr>
      <w:sz w:val="24"/>
      <w:szCs w:val="24"/>
      <w:lang w:eastAsia="ar-SA"/>
    </w:rPr>
  </w:style>
  <w:style w:type="paragraph" w:styleId="berschrift2">
    <w:name w:val="heading 2"/>
    <w:basedOn w:val="Standard"/>
    <w:next w:val="Standard"/>
    <w:qFormat/>
    <w:rsid w:val="00BB39E8"/>
    <w:pPr>
      <w:keepNext/>
      <w:numPr>
        <w:ilvl w:val="1"/>
        <w:numId w:val="1"/>
      </w:numPr>
      <w:autoSpaceDE w:val="0"/>
      <w:spacing w:line="240" w:lineRule="atLeast"/>
      <w:jc w:val="center"/>
      <w:outlineLvl w:val="1"/>
    </w:pPr>
    <w:rPr>
      <w:rFonts w:ascii="Arial" w:hAnsi="Arial"/>
      <w:b/>
      <w:bCs/>
      <w:color w:val="000000"/>
      <w:sz w:val="22"/>
      <w:szCs w:val="20"/>
      <w:lang w:val="it-IT"/>
    </w:rPr>
  </w:style>
  <w:style w:type="paragraph" w:styleId="berschrift3">
    <w:name w:val="heading 3"/>
    <w:basedOn w:val="Standard"/>
    <w:next w:val="Standard"/>
    <w:link w:val="berschrift3Zchn"/>
    <w:unhideWhenUsed/>
    <w:qFormat/>
    <w:rsid w:val="00114401"/>
    <w:pPr>
      <w:keepNext/>
      <w:spacing w:before="240" w:after="60"/>
      <w:outlineLvl w:val="2"/>
    </w:pPr>
    <w:rPr>
      <w:rFonts w:ascii="Cambria" w:hAnsi="Cambria"/>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583132"/>
    <w:pPr>
      <w:tabs>
        <w:tab w:val="center" w:pos="4536"/>
        <w:tab w:val="right" w:pos="9072"/>
      </w:tabs>
    </w:pPr>
    <w:rPr>
      <w:lang w:val="x-none"/>
    </w:rPr>
  </w:style>
  <w:style w:type="paragraph" w:styleId="Fuzeile">
    <w:name w:val="footer"/>
    <w:basedOn w:val="Standard"/>
    <w:link w:val="FuzeileZchn"/>
    <w:uiPriority w:val="99"/>
    <w:rsid w:val="00583132"/>
    <w:pPr>
      <w:tabs>
        <w:tab w:val="center" w:pos="4536"/>
        <w:tab w:val="right" w:pos="9072"/>
      </w:tabs>
    </w:pPr>
    <w:rPr>
      <w:lang w:val="x-none" w:eastAsia="x-none"/>
    </w:rPr>
  </w:style>
  <w:style w:type="character" w:customStyle="1" w:styleId="FuzeileZchn">
    <w:name w:val="Fußzeile Zchn"/>
    <w:link w:val="Fuzeile"/>
    <w:uiPriority w:val="99"/>
    <w:rsid w:val="004D223C"/>
    <w:rPr>
      <w:sz w:val="24"/>
      <w:szCs w:val="24"/>
    </w:rPr>
  </w:style>
  <w:style w:type="character" w:styleId="Fett">
    <w:name w:val="Strong"/>
    <w:uiPriority w:val="22"/>
    <w:qFormat/>
    <w:rsid w:val="00085B32"/>
    <w:rPr>
      <w:b/>
      <w:bCs/>
    </w:rPr>
  </w:style>
  <w:style w:type="table" w:styleId="Tabellenraster">
    <w:name w:val="Table Grid"/>
    <w:basedOn w:val="NormaleTabelle"/>
    <w:rsid w:val="007D7F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semiHidden/>
    <w:rsid w:val="002171B9"/>
    <w:rPr>
      <w:sz w:val="20"/>
      <w:szCs w:val="20"/>
    </w:rPr>
  </w:style>
  <w:style w:type="character" w:styleId="Funotenzeichen">
    <w:name w:val="footnote reference"/>
    <w:semiHidden/>
    <w:rsid w:val="002171B9"/>
    <w:rPr>
      <w:vertAlign w:val="superscript"/>
    </w:rPr>
  </w:style>
  <w:style w:type="character" w:styleId="Seitenzahl">
    <w:name w:val="page number"/>
    <w:basedOn w:val="Absatz-Standardschriftart"/>
    <w:rsid w:val="00C047F6"/>
  </w:style>
  <w:style w:type="character" w:styleId="Hyperlink">
    <w:name w:val="Hyperlink"/>
    <w:rsid w:val="00C90F68"/>
    <w:rPr>
      <w:color w:val="0000FF"/>
      <w:u w:val="single"/>
    </w:rPr>
  </w:style>
  <w:style w:type="paragraph" w:customStyle="1" w:styleId="Formatvorlage1">
    <w:name w:val="Formatvorlage1"/>
    <w:basedOn w:val="Standard"/>
    <w:rsid w:val="00C57159"/>
    <w:pPr>
      <w:spacing w:after="120"/>
      <w:jc w:val="both"/>
    </w:pPr>
    <w:rPr>
      <w:rFonts w:ascii="Verdana" w:hAnsi="Verdana" w:cs="Arial"/>
      <w:sz w:val="22"/>
      <w:szCs w:val="22"/>
    </w:rPr>
  </w:style>
  <w:style w:type="paragraph" w:customStyle="1" w:styleId="Formatvorlage2">
    <w:name w:val="Formatvorlage2"/>
    <w:basedOn w:val="Standard"/>
    <w:rsid w:val="00981399"/>
    <w:pPr>
      <w:spacing w:after="120"/>
      <w:jc w:val="both"/>
    </w:pPr>
    <w:rPr>
      <w:rFonts w:ascii="Verdana" w:hAnsi="Verdana"/>
      <w:sz w:val="21"/>
    </w:rPr>
  </w:style>
  <w:style w:type="character" w:styleId="Kommentarzeichen">
    <w:name w:val="annotation reference"/>
    <w:uiPriority w:val="99"/>
    <w:semiHidden/>
    <w:rsid w:val="0022129F"/>
    <w:rPr>
      <w:sz w:val="16"/>
      <w:szCs w:val="16"/>
    </w:rPr>
  </w:style>
  <w:style w:type="paragraph" w:styleId="Kommentartext">
    <w:name w:val="annotation text"/>
    <w:basedOn w:val="Standard"/>
    <w:link w:val="KommentartextZchn"/>
    <w:uiPriority w:val="99"/>
    <w:semiHidden/>
    <w:rsid w:val="0022129F"/>
    <w:rPr>
      <w:sz w:val="20"/>
      <w:szCs w:val="20"/>
    </w:rPr>
  </w:style>
  <w:style w:type="paragraph" w:styleId="Kommentarthema">
    <w:name w:val="annotation subject"/>
    <w:basedOn w:val="Kommentartext"/>
    <w:next w:val="Kommentartext"/>
    <w:semiHidden/>
    <w:rsid w:val="0022129F"/>
    <w:rPr>
      <w:b/>
      <w:bCs/>
    </w:rPr>
  </w:style>
  <w:style w:type="paragraph" w:styleId="Sprechblasentext">
    <w:name w:val="Balloon Text"/>
    <w:basedOn w:val="Standard"/>
    <w:semiHidden/>
    <w:rsid w:val="0022129F"/>
    <w:rPr>
      <w:rFonts w:ascii="Tahoma" w:hAnsi="Tahoma" w:cs="Tahoma"/>
      <w:sz w:val="16"/>
      <w:szCs w:val="16"/>
    </w:rPr>
  </w:style>
  <w:style w:type="paragraph" w:customStyle="1" w:styleId="Formatvorlage3">
    <w:name w:val="Formatvorlage3"/>
    <w:basedOn w:val="Kopfzeile"/>
    <w:link w:val="Formatvorlage3Zchn"/>
    <w:qFormat/>
    <w:rsid w:val="00A52866"/>
  </w:style>
  <w:style w:type="paragraph" w:styleId="Beschriftung">
    <w:name w:val="caption"/>
    <w:basedOn w:val="Standard"/>
    <w:next w:val="Standard"/>
    <w:qFormat/>
    <w:rsid w:val="00D37670"/>
    <w:rPr>
      <w:b/>
      <w:bCs/>
      <w:sz w:val="20"/>
      <w:szCs w:val="20"/>
    </w:rPr>
  </w:style>
  <w:style w:type="character" w:customStyle="1" w:styleId="KopfzeileZchn">
    <w:name w:val="Kopfzeile Zchn"/>
    <w:link w:val="Kopfzeile"/>
    <w:uiPriority w:val="99"/>
    <w:rsid w:val="00A52866"/>
    <w:rPr>
      <w:sz w:val="24"/>
      <w:szCs w:val="24"/>
      <w:lang w:eastAsia="ar-SA"/>
    </w:rPr>
  </w:style>
  <w:style w:type="character" w:customStyle="1" w:styleId="Formatvorlage3Zchn">
    <w:name w:val="Formatvorlage3 Zchn"/>
    <w:basedOn w:val="KopfzeileZchn"/>
    <w:link w:val="Formatvorlage3"/>
    <w:rsid w:val="00A52866"/>
    <w:rPr>
      <w:sz w:val="24"/>
      <w:szCs w:val="24"/>
      <w:lang w:eastAsia="ar-SA"/>
    </w:rPr>
  </w:style>
  <w:style w:type="paragraph" w:styleId="Listenabsatz">
    <w:name w:val="List Paragraph"/>
    <w:basedOn w:val="Standard"/>
    <w:uiPriority w:val="34"/>
    <w:qFormat/>
    <w:rsid w:val="00FB7B72"/>
    <w:pPr>
      <w:spacing w:after="160" w:line="259" w:lineRule="auto"/>
      <w:ind w:left="720"/>
      <w:contextualSpacing/>
    </w:pPr>
    <w:rPr>
      <w:rFonts w:ascii="Calibri" w:eastAsia="Calibri" w:hAnsi="Calibri"/>
      <w:sz w:val="22"/>
      <w:szCs w:val="22"/>
      <w:lang w:eastAsia="en-US"/>
    </w:rPr>
  </w:style>
  <w:style w:type="paragraph" w:styleId="Liste">
    <w:name w:val="List"/>
    <w:basedOn w:val="Standard"/>
    <w:rsid w:val="00FE5E96"/>
    <w:pPr>
      <w:ind w:left="283" w:hanging="283"/>
      <w:contextualSpacing/>
    </w:pPr>
  </w:style>
  <w:style w:type="paragraph" w:styleId="Anrede">
    <w:name w:val="Salutation"/>
    <w:basedOn w:val="Standard"/>
    <w:next w:val="Standard"/>
    <w:link w:val="AnredeZchn"/>
    <w:rsid w:val="00FE5E96"/>
    <w:rPr>
      <w:lang w:val="x-none"/>
    </w:rPr>
  </w:style>
  <w:style w:type="character" w:customStyle="1" w:styleId="AnredeZchn">
    <w:name w:val="Anrede Zchn"/>
    <w:link w:val="Anrede"/>
    <w:rsid w:val="00FE5E96"/>
    <w:rPr>
      <w:sz w:val="24"/>
      <w:szCs w:val="24"/>
      <w:lang w:eastAsia="ar-SA"/>
    </w:rPr>
  </w:style>
  <w:style w:type="paragraph" w:styleId="Textkrper">
    <w:name w:val="Body Text"/>
    <w:basedOn w:val="Standard"/>
    <w:link w:val="TextkrperZchn"/>
    <w:rsid w:val="00FE5E96"/>
    <w:pPr>
      <w:spacing w:after="120"/>
    </w:pPr>
    <w:rPr>
      <w:lang w:val="x-none"/>
    </w:rPr>
  </w:style>
  <w:style w:type="character" w:customStyle="1" w:styleId="TextkrperZchn">
    <w:name w:val="Textkörper Zchn"/>
    <w:link w:val="Textkrper"/>
    <w:rsid w:val="00FE5E96"/>
    <w:rPr>
      <w:sz w:val="24"/>
      <w:szCs w:val="24"/>
      <w:lang w:eastAsia="ar-SA"/>
    </w:rPr>
  </w:style>
  <w:style w:type="paragraph" w:styleId="Textkrper-Zeileneinzug">
    <w:name w:val="Body Text Indent"/>
    <w:basedOn w:val="Standard"/>
    <w:link w:val="Textkrper-ZeileneinzugZchn"/>
    <w:rsid w:val="00FE5E96"/>
    <w:pPr>
      <w:spacing w:after="120"/>
      <w:ind w:left="283"/>
    </w:pPr>
    <w:rPr>
      <w:lang w:val="x-none"/>
    </w:rPr>
  </w:style>
  <w:style w:type="character" w:customStyle="1" w:styleId="Textkrper-ZeileneinzugZchn">
    <w:name w:val="Textkörper-Zeileneinzug Zchn"/>
    <w:link w:val="Textkrper-Zeileneinzug"/>
    <w:rsid w:val="00FE5E96"/>
    <w:rPr>
      <w:sz w:val="24"/>
      <w:szCs w:val="24"/>
      <w:lang w:eastAsia="ar-SA"/>
    </w:rPr>
  </w:style>
  <w:style w:type="paragraph" w:styleId="Textkrper-Erstzeileneinzug2">
    <w:name w:val="Body Text First Indent 2"/>
    <w:basedOn w:val="Textkrper-Zeileneinzug"/>
    <w:link w:val="Textkrper-Erstzeileneinzug2Zchn"/>
    <w:rsid w:val="00FE5E96"/>
    <w:pPr>
      <w:ind w:firstLine="210"/>
    </w:pPr>
  </w:style>
  <w:style w:type="character" w:customStyle="1" w:styleId="Textkrper-Erstzeileneinzug2Zchn">
    <w:name w:val="Textkörper-Erstzeileneinzug 2 Zchn"/>
    <w:basedOn w:val="Textkrper-ZeileneinzugZchn"/>
    <w:link w:val="Textkrper-Erstzeileneinzug2"/>
    <w:rsid w:val="00FE5E96"/>
    <w:rPr>
      <w:sz w:val="24"/>
      <w:szCs w:val="24"/>
      <w:lang w:eastAsia="ar-SA"/>
    </w:rPr>
  </w:style>
  <w:style w:type="character" w:customStyle="1" w:styleId="ircsu">
    <w:name w:val="irc_su"/>
    <w:rsid w:val="00BB6616"/>
  </w:style>
  <w:style w:type="paragraph" w:styleId="StandardWeb">
    <w:name w:val="Normal (Web)"/>
    <w:basedOn w:val="Standard"/>
    <w:uiPriority w:val="99"/>
    <w:unhideWhenUsed/>
    <w:rsid w:val="00297CCD"/>
    <w:pPr>
      <w:spacing w:before="100" w:beforeAutospacing="1" w:after="100" w:afterAutospacing="1"/>
    </w:pPr>
    <w:rPr>
      <w:lang w:eastAsia="de-DE"/>
    </w:rPr>
  </w:style>
  <w:style w:type="paragraph" w:styleId="Titel">
    <w:name w:val="Title"/>
    <w:basedOn w:val="Standard"/>
    <w:next w:val="Standard"/>
    <w:link w:val="TitelZchn"/>
    <w:uiPriority w:val="10"/>
    <w:qFormat/>
    <w:rsid w:val="004E4E53"/>
    <w:pPr>
      <w:spacing w:before="240" w:after="60"/>
      <w:jc w:val="center"/>
      <w:outlineLvl w:val="0"/>
    </w:pPr>
    <w:rPr>
      <w:rFonts w:ascii="Cambria" w:hAnsi="Cambria"/>
      <w:b/>
      <w:bCs/>
      <w:kern w:val="28"/>
      <w:sz w:val="32"/>
      <w:szCs w:val="32"/>
    </w:rPr>
  </w:style>
  <w:style w:type="character" w:customStyle="1" w:styleId="TitelZchn">
    <w:name w:val="Titel Zchn"/>
    <w:link w:val="Titel"/>
    <w:uiPriority w:val="10"/>
    <w:rsid w:val="004E4E53"/>
    <w:rPr>
      <w:rFonts w:ascii="Cambria" w:eastAsia="Times New Roman" w:hAnsi="Cambria" w:cs="Times New Roman"/>
      <w:b/>
      <w:bCs/>
      <w:kern w:val="28"/>
      <w:sz w:val="32"/>
      <w:szCs w:val="32"/>
      <w:lang w:eastAsia="ar-SA"/>
    </w:rPr>
  </w:style>
  <w:style w:type="character" w:customStyle="1" w:styleId="berschrift3Zchn">
    <w:name w:val="Überschrift 3 Zchn"/>
    <w:link w:val="berschrift3"/>
    <w:rsid w:val="00114401"/>
    <w:rPr>
      <w:rFonts w:ascii="Cambria" w:eastAsia="Times New Roman" w:hAnsi="Cambria" w:cs="Times New Roman"/>
      <w:b/>
      <w:bCs/>
      <w:sz w:val="26"/>
      <w:szCs w:val="26"/>
      <w:lang w:eastAsia="ar-SA"/>
    </w:rPr>
  </w:style>
  <w:style w:type="paragraph" w:customStyle="1" w:styleId="paragraph">
    <w:name w:val="paragraph"/>
    <w:basedOn w:val="Standard"/>
    <w:rsid w:val="00F86A34"/>
    <w:pPr>
      <w:spacing w:before="100" w:beforeAutospacing="1" w:after="100" w:afterAutospacing="1"/>
    </w:pPr>
    <w:rPr>
      <w:rFonts w:eastAsia="MS Mincho"/>
      <w:sz w:val="20"/>
      <w:szCs w:val="20"/>
      <w:lang w:eastAsia="de-DE"/>
    </w:rPr>
  </w:style>
  <w:style w:type="character" w:customStyle="1" w:styleId="normaltextrun">
    <w:name w:val="normaltextrun"/>
    <w:rsid w:val="00F86A34"/>
  </w:style>
  <w:style w:type="character" w:customStyle="1" w:styleId="apple-converted-space">
    <w:name w:val="apple-converted-space"/>
    <w:rsid w:val="00F86A34"/>
  </w:style>
  <w:style w:type="character" w:customStyle="1" w:styleId="eop">
    <w:name w:val="eop"/>
    <w:rsid w:val="00F86A34"/>
  </w:style>
  <w:style w:type="character" w:customStyle="1" w:styleId="spellingerror">
    <w:name w:val="spellingerror"/>
    <w:rsid w:val="00F86A34"/>
  </w:style>
  <w:style w:type="character" w:customStyle="1" w:styleId="scxw264451208">
    <w:name w:val="scxw264451208"/>
    <w:rsid w:val="002E0FBC"/>
  </w:style>
  <w:style w:type="character" w:customStyle="1" w:styleId="contextualspellingandgrammarerror">
    <w:name w:val="contextualspellingandgrammarerror"/>
    <w:rsid w:val="002E0FBC"/>
  </w:style>
  <w:style w:type="character" w:customStyle="1" w:styleId="KommentartextZchn">
    <w:name w:val="Kommentartext Zchn"/>
    <w:link w:val="Kommentartext"/>
    <w:uiPriority w:val="99"/>
    <w:semiHidden/>
    <w:rsid w:val="004136C3"/>
    <w:rPr>
      <w:lang w:eastAsia="ar-SA"/>
    </w:rPr>
  </w:style>
  <w:style w:type="paragraph" w:customStyle="1" w:styleId="Default">
    <w:name w:val="Default"/>
    <w:rsid w:val="00242F40"/>
    <w:pPr>
      <w:autoSpaceDE w:val="0"/>
      <w:autoSpaceDN w:val="0"/>
      <w:adjustRightInd w:val="0"/>
    </w:pPr>
    <w:rPr>
      <w:rFonts w:ascii="Arial" w:hAnsi="Arial" w:cs="Arial"/>
      <w:color w:val="000000"/>
      <w:sz w:val="24"/>
      <w:szCs w:val="24"/>
    </w:rPr>
  </w:style>
  <w:style w:type="character" w:customStyle="1" w:styleId="nowrap">
    <w:name w:val="nowrap"/>
    <w:rsid w:val="003B205D"/>
  </w:style>
  <w:style w:type="paragraph" w:styleId="Aufzhlungszeichen">
    <w:name w:val="List Bullet"/>
    <w:basedOn w:val="Standard"/>
    <w:unhideWhenUsed/>
    <w:rsid w:val="0038760C"/>
    <w:pPr>
      <w:numPr>
        <w:numId w:val="15"/>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9151">
      <w:bodyDiv w:val="1"/>
      <w:marLeft w:val="0"/>
      <w:marRight w:val="0"/>
      <w:marTop w:val="0"/>
      <w:marBottom w:val="0"/>
      <w:divBdr>
        <w:top w:val="none" w:sz="0" w:space="0" w:color="auto"/>
        <w:left w:val="none" w:sz="0" w:space="0" w:color="auto"/>
        <w:bottom w:val="none" w:sz="0" w:space="0" w:color="auto"/>
        <w:right w:val="none" w:sz="0" w:space="0" w:color="auto"/>
      </w:divBdr>
    </w:div>
    <w:div w:id="119764041">
      <w:bodyDiv w:val="1"/>
      <w:marLeft w:val="0"/>
      <w:marRight w:val="0"/>
      <w:marTop w:val="0"/>
      <w:marBottom w:val="0"/>
      <w:divBdr>
        <w:top w:val="none" w:sz="0" w:space="0" w:color="auto"/>
        <w:left w:val="none" w:sz="0" w:space="0" w:color="auto"/>
        <w:bottom w:val="none" w:sz="0" w:space="0" w:color="auto"/>
        <w:right w:val="none" w:sz="0" w:space="0" w:color="auto"/>
      </w:divBdr>
    </w:div>
    <w:div w:id="521479075">
      <w:bodyDiv w:val="1"/>
      <w:marLeft w:val="0"/>
      <w:marRight w:val="0"/>
      <w:marTop w:val="0"/>
      <w:marBottom w:val="0"/>
      <w:divBdr>
        <w:top w:val="none" w:sz="0" w:space="0" w:color="auto"/>
        <w:left w:val="none" w:sz="0" w:space="0" w:color="auto"/>
        <w:bottom w:val="none" w:sz="0" w:space="0" w:color="auto"/>
        <w:right w:val="none" w:sz="0" w:space="0" w:color="auto"/>
      </w:divBdr>
      <w:divsChild>
        <w:div w:id="499203518">
          <w:marLeft w:val="547"/>
          <w:marRight w:val="0"/>
          <w:marTop w:val="134"/>
          <w:marBottom w:val="0"/>
          <w:divBdr>
            <w:top w:val="none" w:sz="0" w:space="0" w:color="auto"/>
            <w:left w:val="none" w:sz="0" w:space="0" w:color="auto"/>
            <w:bottom w:val="none" w:sz="0" w:space="0" w:color="auto"/>
            <w:right w:val="none" w:sz="0" w:space="0" w:color="auto"/>
          </w:divBdr>
        </w:div>
        <w:div w:id="1949119442">
          <w:marLeft w:val="547"/>
          <w:marRight w:val="0"/>
          <w:marTop w:val="134"/>
          <w:marBottom w:val="0"/>
          <w:divBdr>
            <w:top w:val="none" w:sz="0" w:space="0" w:color="auto"/>
            <w:left w:val="none" w:sz="0" w:space="0" w:color="auto"/>
            <w:bottom w:val="none" w:sz="0" w:space="0" w:color="auto"/>
            <w:right w:val="none" w:sz="0" w:space="0" w:color="auto"/>
          </w:divBdr>
        </w:div>
      </w:divsChild>
    </w:div>
    <w:div w:id="621574377">
      <w:bodyDiv w:val="1"/>
      <w:marLeft w:val="0"/>
      <w:marRight w:val="0"/>
      <w:marTop w:val="0"/>
      <w:marBottom w:val="0"/>
      <w:divBdr>
        <w:top w:val="none" w:sz="0" w:space="0" w:color="auto"/>
        <w:left w:val="none" w:sz="0" w:space="0" w:color="auto"/>
        <w:bottom w:val="none" w:sz="0" w:space="0" w:color="auto"/>
        <w:right w:val="none" w:sz="0" w:space="0" w:color="auto"/>
      </w:divBdr>
    </w:div>
    <w:div w:id="839076570">
      <w:bodyDiv w:val="1"/>
      <w:marLeft w:val="50"/>
      <w:marRight w:val="50"/>
      <w:marTop w:val="50"/>
      <w:marBottom w:val="13"/>
      <w:divBdr>
        <w:top w:val="none" w:sz="0" w:space="0" w:color="auto"/>
        <w:left w:val="none" w:sz="0" w:space="0" w:color="auto"/>
        <w:bottom w:val="none" w:sz="0" w:space="0" w:color="auto"/>
        <w:right w:val="none" w:sz="0" w:space="0" w:color="auto"/>
      </w:divBdr>
      <w:divsChild>
        <w:div w:id="432241103">
          <w:marLeft w:val="0"/>
          <w:marRight w:val="0"/>
          <w:marTop w:val="0"/>
          <w:marBottom w:val="0"/>
          <w:divBdr>
            <w:top w:val="none" w:sz="0" w:space="0" w:color="auto"/>
            <w:left w:val="none" w:sz="0" w:space="0" w:color="auto"/>
            <w:bottom w:val="none" w:sz="0" w:space="0" w:color="auto"/>
            <w:right w:val="none" w:sz="0" w:space="0" w:color="auto"/>
          </w:divBdr>
        </w:div>
        <w:div w:id="484510863">
          <w:marLeft w:val="0"/>
          <w:marRight w:val="0"/>
          <w:marTop w:val="0"/>
          <w:marBottom w:val="0"/>
          <w:divBdr>
            <w:top w:val="none" w:sz="0" w:space="0" w:color="auto"/>
            <w:left w:val="none" w:sz="0" w:space="0" w:color="auto"/>
            <w:bottom w:val="none" w:sz="0" w:space="0" w:color="auto"/>
            <w:right w:val="none" w:sz="0" w:space="0" w:color="auto"/>
          </w:divBdr>
        </w:div>
        <w:div w:id="1453014679">
          <w:marLeft w:val="0"/>
          <w:marRight w:val="0"/>
          <w:marTop w:val="0"/>
          <w:marBottom w:val="0"/>
          <w:divBdr>
            <w:top w:val="none" w:sz="0" w:space="0" w:color="auto"/>
            <w:left w:val="none" w:sz="0" w:space="0" w:color="auto"/>
            <w:bottom w:val="none" w:sz="0" w:space="0" w:color="auto"/>
            <w:right w:val="none" w:sz="0" w:space="0" w:color="auto"/>
          </w:divBdr>
        </w:div>
        <w:div w:id="1712147068">
          <w:marLeft w:val="0"/>
          <w:marRight w:val="0"/>
          <w:marTop w:val="0"/>
          <w:marBottom w:val="0"/>
          <w:divBdr>
            <w:top w:val="none" w:sz="0" w:space="0" w:color="auto"/>
            <w:left w:val="none" w:sz="0" w:space="0" w:color="auto"/>
            <w:bottom w:val="none" w:sz="0" w:space="0" w:color="auto"/>
            <w:right w:val="none" w:sz="0" w:space="0" w:color="auto"/>
          </w:divBdr>
        </w:div>
      </w:divsChild>
    </w:div>
    <w:div w:id="856818257">
      <w:bodyDiv w:val="1"/>
      <w:marLeft w:val="0"/>
      <w:marRight w:val="0"/>
      <w:marTop w:val="0"/>
      <w:marBottom w:val="0"/>
      <w:divBdr>
        <w:top w:val="none" w:sz="0" w:space="0" w:color="auto"/>
        <w:left w:val="none" w:sz="0" w:space="0" w:color="auto"/>
        <w:bottom w:val="none" w:sz="0" w:space="0" w:color="auto"/>
        <w:right w:val="none" w:sz="0" w:space="0" w:color="auto"/>
      </w:divBdr>
    </w:div>
    <w:div w:id="1010107624">
      <w:bodyDiv w:val="1"/>
      <w:marLeft w:val="0"/>
      <w:marRight w:val="0"/>
      <w:marTop w:val="0"/>
      <w:marBottom w:val="0"/>
      <w:divBdr>
        <w:top w:val="none" w:sz="0" w:space="0" w:color="auto"/>
        <w:left w:val="none" w:sz="0" w:space="0" w:color="auto"/>
        <w:bottom w:val="none" w:sz="0" w:space="0" w:color="auto"/>
        <w:right w:val="none" w:sz="0" w:space="0" w:color="auto"/>
      </w:divBdr>
    </w:div>
    <w:div w:id="1053506666">
      <w:bodyDiv w:val="1"/>
      <w:marLeft w:val="0"/>
      <w:marRight w:val="0"/>
      <w:marTop w:val="0"/>
      <w:marBottom w:val="0"/>
      <w:divBdr>
        <w:top w:val="none" w:sz="0" w:space="0" w:color="auto"/>
        <w:left w:val="none" w:sz="0" w:space="0" w:color="auto"/>
        <w:bottom w:val="none" w:sz="0" w:space="0" w:color="auto"/>
        <w:right w:val="none" w:sz="0" w:space="0" w:color="auto"/>
      </w:divBdr>
    </w:div>
    <w:div w:id="1267809892">
      <w:bodyDiv w:val="1"/>
      <w:marLeft w:val="0"/>
      <w:marRight w:val="0"/>
      <w:marTop w:val="0"/>
      <w:marBottom w:val="0"/>
      <w:divBdr>
        <w:top w:val="none" w:sz="0" w:space="0" w:color="auto"/>
        <w:left w:val="none" w:sz="0" w:space="0" w:color="auto"/>
        <w:bottom w:val="none" w:sz="0" w:space="0" w:color="auto"/>
        <w:right w:val="none" w:sz="0" w:space="0" w:color="auto"/>
      </w:divBdr>
    </w:div>
    <w:div w:id="1505588046">
      <w:bodyDiv w:val="1"/>
      <w:marLeft w:val="0"/>
      <w:marRight w:val="0"/>
      <w:marTop w:val="0"/>
      <w:marBottom w:val="0"/>
      <w:divBdr>
        <w:top w:val="none" w:sz="0" w:space="0" w:color="auto"/>
        <w:left w:val="none" w:sz="0" w:space="0" w:color="auto"/>
        <w:bottom w:val="none" w:sz="0" w:space="0" w:color="auto"/>
        <w:right w:val="none" w:sz="0" w:space="0" w:color="auto"/>
      </w:divBdr>
    </w:div>
    <w:div w:id="1607152481">
      <w:bodyDiv w:val="1"/>
      <w:marLeft w:val="240"/>
      <w:marRight w:val="240"/>
      <w:marTop w:val="240"/>
      <w:marBottom w:val="60"/>
      <w:divBdr>
        <w:top w:val="none" w:sz="0" w:space="0" w:color="auto"/>
        <w:left w:val="none" w:sz="0" w:space="0" w:color="auto"/>
        <w:bottom w:val="none" w:sz="0" w:space="0" w:color="auto"/>
        <w:right w:val="none" w:sz="0" w:space="0" w:color="auto"/>
      </w:divBdr>
    </w:div>
    <w:div w:id="1656104751">
      <w:bodyDiv w:val="1"/>
      <w:marLeft w:val="0"/>
      <w:marRight w:val="0"/>
      <w:marTop w:val="0"/>
      <w:marBottom w:val="0"/>
      <w:divBdr>
        <w:top w:val="none" w:sz="0" w:space="0" w:color="auto"/>
        <w:left w:val="none" w:sz="0" w:space="0" w:color="auto"/>
        <w:bottom w:val="none" w:sz="0" w:space="0" w:color="auto"/>
        <w:right w:val="none" w:sz="0" w:space="0" w:color="auto"/>
      </w:divBdr>
    </w:div>
    <w:div w:id="1662465418">
      <w:bodyDiv w:val="1"/>
      <w:marLeft w:val="0"/>
      <w:marRight w:val="0"/>
      <w:marTop w:val="0"/>
      <w:marBottom w:val="0"/>
      <w:divBdr>
        <w:top w:val="none" w:sz="0" w:space="0" w:color="auto"/>
        <w:left w:val="none" w:sz="0" w:space="0" w:color="auto"/>
        <w:bottom w:val="none" w:sz="0" w:space="0" w:color="auto"/>
        <w:right w:val="none" w:sz="0" w:space="0" w:color="auto"/>
      </w:divBdr>
    </w:div>
    <w:div w:id="1835025360">
      <w:bodyDiv w:val="1"/>
      <w:marLeft w:val="0"/>
      <w:marRight w:val="0"/>
      <w:marTop w:val="0"/>
      <w:marBottom w:val="0"/>
      <w:divBdr>
        <w:top w:val="none" w:sz="0" w:space="0" w:color="auto"/>
        <w:left w:val="none" w:sz="0" w:space="0" w:color="auto"/>
        <w:bottom w:val="none" w:sz="0" w:space="0" w:color="auto"/>
        <w:right w:val="none" w:sz="0" w:space="0" w:color="auto"/>
      </w:divBdr>
    </w:div>
    <w:div w:id="2109497744">
      <w:bodyDiv w:val="1"/>
      <w:marLeft w:val="60"/>
      <w:marRight w:val="60"/>
      <w:marTop w:val="60"/>
      <w:marBottom w:val="15"/>
      <w:divBdr>
        <w:top w:val="none" w:sz="0" w:space="0" w:color="auto"/>
        <w:left w:val="none" w:sz="0" w:space="0" w:color="auto"/>
        <w:bottom w:val="none" w:sz="0" w:space="0" w:color="auto"/>
        <w:right w:val="none" w:sz="0" w:space="0" w:color="auto"/>
      </w:divBdr>
      <w:divsChild>
        <w:div w:id="765076059">
          <w:marLeft w:val="0"/>
          <w:marRight w:val="0"/>
          <w:marTop w:val="0"/>
          <w:marBottom w:val="0"/>
          <w:divBdr>
            <w:top w:val="none" w:sz="0" w:space="0" w:color="auto"/>
            <w:left w:val="none" w:sz="0" w:space="0" w:color="auto"/>
            <w:bottom w:val="none" w:sz="0" w:space="0" w:color="auto"/>
            <w:right w:val="none" w:sz="0" w:space="0" w:color="auto"/>
          </w:divBdr>
        </w:div>
      </w:divsChild>
    </w:div>
    <w:div w:id="214585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athaus.rostock.d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78C3C3-2499-4F82-B903-5734FFC45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2245</Words>
  <Characters>15001</Characters>
  <Application>Microsoft Office Word</Application>
  <DocSecurity>0</DocSecurity>
  <Lines>125</Lines>
  <Paragraphs>34</Paragraphs>
  <ScaleCrop>false</ScaleCrop>
  <HeadingPairs>
    <vt:vector size="2" baseType="variant">
      <vt:variant>
        <vt:lpstr>Titel</vt:lpstr>
      </vt:variant>
      <vt:variant>
        <vt:i4>1</vt:i4>
      </vt:variant>
    </vt:vector>
  </HeadingPairs>
  <TitlesOfParts>
    <vt:vector size="1" baseType="lpstr">
      <vt:lpstr>Konstituierende Sitzung Planungs- und Gestaltungsbeirat</vt:lpstr>
    </vt:vector>
  </TitlesOfParts>
  <Company>Stadtverwaltung Rostock</Company>
  <LinksUpToDate>false</LinksUpToDate>
  <CharactersWithSpaces>17212</CharactersWithSpaces>
  <SharedDoc>false</SharedDoc>
  <HLinks>
    <vt:vector size="6" baseType="variant">
      <vt:variant>
        <vt:i4>7405672</vt:i4>
      </vt:variant>
      <vt:variant>
        <vt:i4>0</vt:i4>
      </vt:variant>
      <vt:variant>
        <vt:i4>0</vt:i4>
      </vt:variant>
      <vt:variant>
        <vt:i4>5</vt:i4>
      </vt:variant>
      <vt:variant>
        <vt:lpwstr>http://rathaus.rostock.de/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Konstituierende Sitzung Planungs- und Gestaltungsbeirat</dc:title>
  <dc:subject/>
  <dc:creator>zenadmin</dc:creator>
  <cp:keywords/>
  <cp:lastModifiedBy>MB, 61.32</cp:lastModifiedBy>
  <cp:revision>184</cp:revision>
  <cp:lastPrinted>2023-07-10T13:53:00Z</cp:lastPrinted>
  <dcterms:created xsi:type="dcterms:W3CDTF">2025-10-02T18:41:00Z</dcterms:created>
  <dcterms:modified xsi:type="dcterms:W3CDTF">2026-04-08T12:22:00Z</dcterms:modified>
</cp:coreProperties>
</file>